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42CF1" w:rsidRPr="00584FAF" w:rsidRDefault="00A42CF1" w:rsidP="00A42CF1">
      <w:pPr>
        <w:rPr>
          <w:b/>
        </w:rPr>
      </w:pPr>
      <w:r>
        <w:rPr>
          <w:sz w:val="20"/>
          <w:u w:val="single"/>
        </w:rPr>
        <w:t>Döntés</w:t>
      </w:r>
      <w:r w:rsidRPr="00200920">
        <w:rPr>
          <w:sz w:val="20"/>
          <w:u w:val="single"/>
        </w:rPr>
        <w:t>hozatal:</w:t>
      </w:r>
      <w:r>
        <w:rPr>
          <w:sz w:val="20"/>
        </w:rPr>
        <w:t xml:space="preserve"> egyszerű </w:t>
      </w:r>
      <w:r w:rsidRPr="00200920">
        <w:rPr>
          <w:sz w:val="20"/>
        </w:rPr>
        <w:t>többség</w:t>
      </w:r>
      <w:r>
        <w:rPr>
          <w:color w:val="FF0000"/>
          <w:sz w:val="20"/>
        </w:rPr>
        <w:tab/>
      </w:r>
      <w:r>
        <w:rPr>
          <w:color w:val="FF0000"/>
          <w:sz w:val="20"/>
        </w:rPr>
        <w:tab/>
      </w:r>
      <w:r>
        <w:rPr>
          <w:color w:val="FF0000"/>
          <w:sz w:val="20"/>
        </w:rPr>
        <w:tab/>
      </w:r>
      <w:r>
        <w:rPr>
          <w:color w:val="FF0000"/>
          <w:sz w:val="20"/>
        </w:rPr>
        <w:tab/>
      </w:r>
      <w:r>
        <w:rPr>
          <w:color w:val="FF0000"/>
          <w:sz w:val="20"/>
        </w:rPr>
        <w:tab/>
      </w:r>
      <w:r>
        <w:rPr>
          <w:b/>
        </w:rPr>
        <w:t>X-3</w:t>
      </w:r>
      <w:r w:rsidRPr="00B9164C">
        <w:rPr>
          <w:b/>
        </w:rPr>
        <w:t>/</w:t>
      </w:r>
      <w:r>
        <w:rPr>
          <w:b/>
        </w:rPr>
        <w:t>2013</w:t>
      </w:r>
      <w:r w:rsidRPr="00B9164C">
        <w:rPr>
          <w:b/>
        </w:rPr>
        <w:t>. Nyü.______</w:t>
      </w:r>
    </w:p>
    <w:p w:rsidR="005070CD" w:rsidRPr="00AE43B1" w:rsidRDefault="005070CD" w:rsidP="005070CD">
      <w:pPr>
        <w:rPr>
          <w:b/>
        </w:rPr>
      </w:pPr>
    </w:p>
    <w:p w:rsidR="005070CD" w:rsidRPr="00CE0E70" w:rsidRDefault="005070CD" w:rsidP="005070CD">
      <w:pPr>
        <w:jc w:val="center"/>
        <w:rPr>
          <w:b/>
        </w:rPr>
      </w:pPr>
      <w:r w:rsidRPr="00CE0E70">
        <w:rPr>
          <w:b/>
        </w:rPr>
        <w:t>E L Ő T E R J E S Z T É S</w:t>
      </w:r>
    </w:p>
    <w:p w:rsidR="005070CD" w:rsidRDefault="005070CD" w:rsidP="005070CD"/>
    <w:p w:rsidR="005070CD" w:rsidRDefault="003B10C4" w:rsidP="005070CD">
      <w:pPr>
        <w:jc w:val="center"/>
      </w:pPr>
      <w:r>
        <w:t xml:space="preserve">Tótkomlós Város </w:t>
      </w:r>
      <w:r w:rsidR="005070CD">
        <w:t>Önkormányzat Képviselő-testületének</w:t>
      </w:r>
    </w:p>
    <w:p w:rsidR="005070CD" w:rsidRDefault="005070CD" w:rsidP="005070CD">
      <w:pPr>
        <w:jc w:val="center"/>
      </w:pPr>
      <w:r>
        <w:t xml:space="preserve">2013. </w:t>
      </w:r>
      <w:r w:rsidR="003B10C4">
        <w:t>október 30-ai</w:t>
      </w:r>
      <w:r>
        <w:t xml:space="preserve"> ülésre</w:t>
      </w:r>
    </w:p>
    <w:p w:rsidR="005070CD" w:rsidRDefault="005070CD" w:rsidP="005070CD">
      <w:pPr>
        <w:jc w:val="center"/>
      </w:pPr>
    </w:p>
    <w:p w:rsidR="005070CD" w:rsidRPr="000B772C" w:rsidRDefault="005070CD" w:rsidP="005070CD">
      <w:pPr>
        <w:jc w:val="center"/>
      </w:pPr>
    </w:p>
    <w:p w:rsidR="005070CD" w:rsidRPr="00166DAA" w:rsidRDefault="005070CD" w:rsidP="005070CD">
      <w:pPr>
        <w:jc w:val="both"/>
        <w:rPr>
          <w:b/>
        </w:rPr>
      </w:pPr>
      <w:r>
        <w:rPr>
          <w:b/>
        </w:rPr>
        <w:t xml:space="preserve">Tárgy: </w:t>
      </w:r>
      <w:r w:rsidRPr="00166DAA">
        <w:rPr>
          <w:b/>
        </w:rPr>
        <w:t xml:space="preserve">Állati hulladékgyűjtő és átmeneti tároló telep </w:t>
      </w:r>
      <w:r>
        <w:rPr>
          <w:b/>
        </w:rPr>
        <w:t xml:space="preserve">további </w:t>
      </w:r>
      <w:r w:rsidRPr="00166DAA">
        <w:rPr>
          <w:b/>
        </w:rPr>
        <w:t>üzemeltetésével</w:t>
      </w:r>
      <w:r>
        <w:rPr>
          <w:b/>
        </w:rPr>
        <w:t xml:space="preserve"> kapcsolatos döntések meghozatala</w:t>
      </w:r>
    </w:p>
    <w:p w:rsidR="005070CD" w:rsidRDefault="005070CD" w:rsidP="005070CD">
      <w:pPr>
        <w:jc w:val="center"/>
        <w:rPr>
          <w:b/>
        </w:rPr>
      </w:pPr>
    </w:p>
    <w:p w:rsidR="005070CD" w:rsidRDefault="005070CD" w:rsidP="005070CD">
      <w:pPr>
        <w:jc w:val="both"/>
      </w:pPr>
      <w:r>
        <w:t xml:space="preserve">A Tótkomlós és térségében keletkező állati hulladék kezelésére, mint közös feladat célszerű, gazdaságos és hatékony megoldására vonatkozó együttműködés tárgyában az érintett települések megjelent képviselőinek részvételével a 2013. szeptember 24-én tartott tanácskozáson elhangzottaknak megfelelően, Önkormányzatunk Képviselő-testületének a Tótkomlóson </w:t>
      </w:r>
      <w:r w:rsidRPr="00430E45">
        <w:t>létesített állati hulladékg</w:t>
      </w:r>
      <w:r>
        <w:t xml:space="preserve">yűjtő és átmeneti tároló telep és rendszer működtetésében való részvételéről kell jelen előterjesztés keretében döntéseket hoznia. </w:t>
      </w:r>
    </w:p>
    <w:p w:rsidR="005070CD" w:rsidRDefault="005070CD" w:rsidP="005070CD">
      <w:pPr>
        <w:ind w:firstLine="708"/>
        <w:jc w:val="both"/>
      </w:pPr>
    </w:p>
    <w:p w:rsidR="005070CD" w:rsidRDefault="005070CD" w:rsidP="005070CD">
      <w:pPr>
        <w:jc w:val="both"/>
      </w:pPr>
      <w:r>
        <w:t xml:space="preserve">Mint ismeretes, a Magyarország helyi önkormányzatairól szóló 2011. évi CLXXXIX. törvény a jogi személyiséggel nem rendelkező önkormányzati társulási formát nem ismeri, ezért az érintett önkormányzatoknak a „Tótkomlós és térsége állati hulladék-kezelési Önkormányzati Társulás” társulási megállapodását hatályon kívül kell helyezniük, ugyanakkor a KIOP projekt megvalósítására vállalt kötelezettségeik teljesítése érdekében – mint tulajdonközösség - a társulási megállapodás helyébe lépő, új megállapodást kell kötniük. A tulajdonközösség döntéshozatali rendjét, illetve a közös vagyon működtetésével kapcsolatos egyes finanszírozási és üzemeltetési kérdéseket szabályozó megállapodás tervezete az önkormányzatok véleményeinek és javaslatainak figyelembe vételével átdolgozásra került, hatálya 2013. december 31-ig szól. A megállapodás elfogadásáról az </w:t>
      </w:r>
      <w:r w:rsidRPr="00007BC3">
        <w:rPr>
          <w:i/>
        </w:rPr>
        <w:t>1. határozati javaslat</w:t>
      </w:r>
      <w:r>
        <w:t xml:space="preserve"> szerinti tartalommal kell határozatot hozni, megjelölve az Önkormányzatunk képviseletére a tulajdonközösség közgyűlésébe delegált személyt is.</w:t>
      </w:r>
    </w:p>
    <w:p w:rsidR="005070CD" w:rsidRDefault="005070CD" w:rsidP="005070CD">
      <w:pPr>
        <w:jc w:val="both"/>
      </w:pPr>
    </w:p>
    <w:p w:rsidR="005070CD" w:rsidRDefault="005070CD" w:rsidP="005070CD">
      <w:pPr>
        <w:jc w:val="both"/>
        <w:rPr>
          <w:i/>
        </w:rPr>
      </w:pPr>
      <w:r>
        <w:t>A megbeszélésen elhangzottak alapján a tulajdonközösség tagjainak egyetértő döntése szükséges ahhoz, hogy</w:t>
      </w:r>
      <w:r w:rsidR="000430F3">
        <w:t xml:space="preserve"> </w:t>
      </w:r>
      <w:r>
        <w:t xml:space="preserve">az állati </w:t>
      </w:r>
      <w:r w:rsidRPr="0002278D">
        <w:t>hulladékgyűjtő és átmeneti tároló telep</w:t>
      </w:r>
      <w:r>
        <w:t xml:space="preserve"> üzemeltetését az átmeneti időben (a projekt várható végleges lezárásáig) 2013. november 01-től 2013. december 31-ig az eddigi üzemeltető, a Komlós Településszolgáltatási Kft. lássa el, természetesen a vele megkötött, </w:t>
      </w:r>
      <w:r w:rsidRPr="0002278D">
        <w:t>2013. október 31. napjáig hatályos közszolgáltatási szerződésben rögzített feltételekkel</w:t>
      </w:r>
      <w:r>
        <w:t xml:space="preserve">. Ezt tartalmazza a </w:t>
      </w:r>
      <w:r w:rsidRPr="00007BC3">
        <w:rPr>
          <w:i/>
        </w:rPr>
        <w:t>2. határozati javaslat.</w:t>
      </w:r>
    </w:p>
    <w:p w:rsidR="005070CD" w:rsidRDefault="005070CD" w:rsidP="005070CD">
      <w:pPr>
        <w:jc w:val="both"/>
        <w:rPr>
          <w:i/>
        </w:rPr>
      </w:pPr>
    </w:p>
    <w:p w:rsidR="005070CD" w:rsidRDefault="005070CD" w:rsidP="005070CD">
      <w:pPr>
        <w:jc w:val="both"/>
      </w:pPr>
      <w:r>
        <w:t xml:space="preserve">A </w:t>
      </w:r>
      <w:r w:rsidRPr="00B561B9">
        <w:rPr>
          <w:i/>
        </w:rPr>
        <w:t>3/A. és a 3/B. határozati javaslatok</w:t>
      </w:r>
      <w:r w:rsidR="00A42CF1">
        <w:t xml:space="preserve"> döntési alterna</w:t>
      </w:r>
      <w:r>
        <w:t xml:space="preserve">tívát kínálnak abban a kérdésben, hogy a tulajdonközösség tagjaként Önkormányzatunk miként kíván gondoskodni </w:t>
      </w:r>
      <w:r w:rsidRPr="00430E45">
        <w:t>2014. január 01. napjától a település területén kele</w:t>
      </w:r>
      <w:r>
        <w:t>tkező állati hulladék kezeléséről</w:t>
      </w:r>
      <w:r w:rsidRPr="00430E45">
        <w:t xml:space="preserve"> (gyűjtés</w:t>
      </w:r>
      <w:r>
        <w:t>ről</w:t>
      </w:r>
      <w:r w:rsidRPr="00430E45">
        <w:t xml:space="preserve"> és átmeneti tárolás</w:t>
      </w:r>
      <w:r>
        <w:t>ról</w:t>
      </w:r>
      <w:r w:rsidRPr="00430E45">
        <w:t>)</w:t>
      </w:r>
      <w:r>
        <w:t xml:space="preserve">. Amennyiben a </w:t>
      </w:r>
      <w:r w:rsidRPr="0002278D">
        <w:t xml:space="preserve">Tótkomlóson létesített állati </w:t>
      </w:r>
      <w:r w:rsidRPr="00430E45">
        <w:t>hulladékg</w:t>
      </w:r>
      <w:r>
        <w:t>yűjtő és átmeneti tároló telep és rendszer igénybe vétele mellett döntünk, úgy 2014. január 1. napi hatállyal új együttműködési megállapodás megkötésére lesz szükség a tulajdonközösség tagjaival.</w:t>
      </w:r>
    </w:p>
    <w:p w:rsidR="005070CD" w:rsidRDefault="005070CD" w:rsidP="005070CD">
      <w:pPr>
        <w:jc w:val="both"/>
      </w:pPr>
    </w:p>
    <w:p w:rsidR="005070CD" w:rsidRDefault="005070CD" w:rsidP="005070CD">
      <w:pPr>
        <w:jc w:val="both"/>
      </w:pPr>
      <w:r>
        <w:t xml:space="preserve">A tulajdonközösség tagjai a tulajdonost megillető jogokkal rendelkeznek, tehát tulajdonrészükkel szabadon rendelkezhetnek. A </w:t>
      </w:r>
      <w:r w:rsidRPr="00B561B9">
        <w:rPr>
          <w:i/>
        </w:rPr>
        <w:t>4. határozati javaslat</w:t>
      </w:r>
      <w:r>
        <w:t xml:space="preserve"> szerint döntést kell hozni arról, hogy rendelkezik-e az önkormányzat a tulajdonrészének egészéről, vagy annak egy részéről (elidegenítés, lemondás, stb.), vagy a 2013. december 31-én fennálló tulajdonrészével vesz részt 2014. január 1-től az új megállapodás szerint a közös vagyon működtetésében.</w:t>
      </w:r>
    </w:p>
    <w:p w:rsidR="005070CD" w:rsidRPr="00B561B9" w:rsidRDefault="005070CD" w:rsidP="005070CD">
      <w:pPr>
        <w:jc w:val="both"/>
      </w:pPr>
    </w:p>
    <w:p w:rsidR="005070CD" w:rsidRDefault="005070CD" w:rsidP="005070CD">
      <w:pPr>
        <w:jc w:val="both"/>
      </w:pPr>
      <w:r>
        <w:t xml:space="preserve">A 2. határozati javaslat elfogadásával az állati </w:t>
      </w:r>
      <w:r w:rsidRPr="0002278D">
        <w:t>hulladékgyűjtő és átmeneti tároló telep</w:t>
      </w:r>
      <w:r>
        <w:t xml:space="preserve"> üzemeltetését 2013. december 31-ig a Komlós Településszolgáltatási Kft. látná el. A 2014. január 1-től történő üzemeltetés tekintetében az </w:t>
      </w:r>
      <w:r w:rsidRPr="00D51EBA">
        <w:rPr>
          <w:i/>
        </w:rPr>
        <w:t>5. határozati javaslat</w:t>
      </w:r>
      <w:r>
        <w:t xml:space="preserve"> szerinti alternatívák valamelyikét támogatva szükséges határozni.</w:t>
      </w:r>
    </w:p>
    <w:p w:rsidR="005070CD" w:rsidRDefault="005070CD" w:rsidP="005070CD">
      <w:pPr>
        <w:jc w:val="both"/>
      </w:pPr>
    </w:p>
    <w:p w:rsidR="005070CD" w:rsidRPr="00F7546C" w:rsidRDefault="005070CD" w:rsidP="005070CD">
      <w:pPr>
        <w:jc w:val="both"/>
        <w:rPr>
          <w:b/>
        </w:rPr>
      </w:pPr>
      <w:r w:rsidRPr="00F7546C">
        <w:rPr>
          <w:b/>
        </w:rPr>
        <w:t xml:space="preserve">Kérem, hogy a Képviselő-testület az előterjesztést vitassa meg </w:t>
      </w:r>
      <w:r>
        <w:rPr>
          <w:b/>
        </w:rPr>
        <w:t>és hozza meg döntései</w:t>
      </w:r>
      <w:r w:rsidRPr="00F7546C">
        <w:rPr>
          <w:b/>
        </w:rPr>
        <w:t>t.</w:t>
      </w:r>
    </w:p>
    <w:p w:rsidR="005070CD" w:rsidRDefault="005070CD" w:rsidP="005070CD">
      <w:pPr>
        <w:jc w:val="right"/>
        <w:rPr>
          <w:b/>
        </w:rPr>
      </w:pPr>
      <w:r>
        <w:tab/>
      </w:r>
      <w:r>
        <w:tab/>
      </w:r>
      <w:r>
        <w:tab/>
      </w:r>
      <w:r>
        <w:tab/>
      </w:r>
      <w:r>
        <w:tab/>
      </w:r>
    </w:p>
    <w:p w:rsidR="005070CD" w:rsidRPr="009F32E0" w:rsidRDefault="005070CD" w:rsidP="005070CD">
      <w:pPr>
        <w:numPr>
          <w:ilvl w:val="0"/>
          <w:numId w:val="1"/>
        </w:numPr>
        <w:jc w:val="center"/>
        <w:rPr>
          <w:b/>
        </w:rPr>
      </w:pPr>
      <w:r w:rsidRPr="00F7546C">
        <w:rPr>
          <w:b/>
        </w:rPr>
        <w:t>HATÁROZATI JAVASLAT</w:t>
      </w:r>
    </w:p>
    <w:p w:rsidR="005070CD" w:rsidRPr="0002278D" w:rsidRDefault="005070CD" w:rsidP="005070CD">
      <w:pPr>
        <w:jc w:val="both"/>
      </w:pPr>
    </w:p>
    <w:p w:rsidR="005070CD" w:rsidRDefault="003B10C4" w:rsidP="005070CD">
      <w:pPr>
        <w:jc w:val="both"/>
      </w:pPr>
      <w:r>
        <w:t xml:space="preserve">Tótkomlós </w:t>
      </w:r>
      <w:r w:rsidR="005070CD" w:rsidRPr="0002278D">
        <w:t>Város</w:t>
      </w:r>
      <w:r w:rsidR="00541867">
        <w:t xml:space="preserve"> </w:t>
      </w:r>
      <w:r w:rsidR="005070CD" w:rsidRPr="0002278D">
        <w:t>Önkormányzat Képviselő-testülete, mint a Tótkomlós és térsége állati hulladékgyűjtő és átmeneti tároló telep résztulajdonosa</w:t>
      </w:r>
      <w:r w:rsidR="005070CD">
        <w:t>,</w:t>
      </w:r>
      <w:r w:rsidR="00136CB6">
        <w:t xml:space="preserve"> </w:t>
      </w:r>
      <w:r w:rsidR="005070CD">
        <w:t>az alábbi tartalmú</w:t>
      </w:r>
      <w:r w:rsidR="00541867">
        <w:t xml:space="preserve"> </w:t>
      </w:r>
      <w:r w:rsidR="005070CD" w:rsidRPr="001B580A">
        <w:t>együttműködési megállapodást jóváhagyja</w:t>
      </w:r>
      <w:r w:rsidR="005070CD">
        <w:t>:</w:t>
      </w:r>
    </w:p>
    <w:p w:rsidR="005070CD" w:rsidRDefault="005070CD" w:rsidP="005070CD">
      <w:pPr>
        <w:jc w:val="both"/>
      </w:pPr>
    </w:p>
    <w:p w:rsidR="005070CD" w:rsidRPr="00A42CF1" w:rsidRDefault="005070CD" w:rsidP="005070CD">
      <w:pPr>
        <w:pStyle w:val="Cmsor2"/>
        <w:ind w:left="708"/>
        <w:rPr>
          <w:rFonts w:ascii="Times New Roman" w:hAnsi="Times New Roman"/>
          <w:smallCaps/>
          <w:szCs w:val="24"/>
        </w:rPr>
      </w:pPr>
      <w:r w:rsidRPr="00A42CF1">
        <w:rPr>
          <w:rFonts w:ascii="Times New Roman" w:hAnsi="Times New Roman"/>
        </w:rPr>
        <w:t>„</w:t>
      </w:r>
      <w:r w:rsidRPr="00A42CF1">
        <w:rPr>
          <w:rFonts w:ascii="Times New Roman" w:hAnsi="Times New Roman"/>
          <w:smallCaps/>
          <w:szCs w:val="24"/>
        </w:rPr>
        <w:t>EGYÜTTMŰKÖDÉSI MEGÁLLAPODÁS</w:t>
      </w:r>
    </w:p>
    <w:p w:rsidR="005070CD" w:rsidRPr="00A42CF1" w:rsidRDefault="005070CD" w:rsidP="005070CD"/>
    <w:p w:rsidR="005070CD" w:rsidRPr="00A42CF1" w:rsidRDefault="005070CD" w:rsidP="005070CD">
      <w:pPr>
        <w:keepNext/>
        <w:jc w:val="both"/>
      </w:pPr>
      <w:r w:rsidRPr="00A42CF1">
        <w:t xml:space="preserve">Amely létrejött a Tótkomlós és térségében keletkező állati hulladék kezelésére, mint közös feladat célszerű, gazdaságos és hatékony megoldására </w:t>
      </w:r>
    </w:p>
    <w:p w:rsidR="005070CD" w:rsidRPr="00A42CF1" w:rsidRDefault="005070CD" w:rsidP="005070CD">
      <w:pPr>
        <w:keepNext/>
        <w:jc w:val="both"/>
      </w:pPr>
    </w:p>
    <w:p w:rsidR="005070CD" w:rsidRPr="00A42CF1" w:rsidRDefault="005070CD" w:rsidP="005070CD">
      <w:pPr>
        <w:pStyle w:val="Cmsor2"/>
        <w:rPr>
          <w:rFonts w:ascii="Times New Roman" w:hAnsi="Times New Roman"/>
          <w:szCs w:val="24"/>
        </w:rPr>
      </w:pPr>
      <w:r w:rsidRPr="00A42CF1">
        <w:rPr>
          <w:rFonts w:ascii="Times New Roman" w:hAnsi="Times New Roman"/>
          <w:szCs w:val="24"/>
        </w:rPr>
        <w:t>Almáskamarás Község Önkormányzata</w:t>
      </w:r>
    </w:p>
    <w:p w:rsidR="005070CD" w:rsidRPr="00A42CF1" w:rsidRDefault="005070CD" w:rsidP="005070CD">
      <w:pPr>
        <w:jc w:val="center"/>
      </w:pPr>
      <w:r w:rsidRPr="00A42CF1">
        <w:t>Székhely: 5747 Almáskamarás, Dózsa György u. 54.</w:t>
      </w:r>
    </w:p>
    <w:p w:rsidR="005070CD" w:rsidRPr="00A42CF1" w:rsidRDefault="005070CD" w:rsidP="005070CD">
      <w:pPr>
        <w:jc w:val="center"/>
        <w:rPr>
          <w:b/>
        </w:rPr>
      </w:pPr>
      <w:r w:rsidRPr="00A42CF1">
        <w:t>Képviseli: Mazán Attila polgármester</w:t>
      </w:r>
    </w:p>
    <w:p w:rsidR="005070CD" w:rsidRPr="00A42CF1" w:rsidRDefault="005070CD" w:rsidP="005070CD">
      <w:pPr>
        <w:pStyle w:val="Cmsor2"/>
        <w:rPr>
          <w:rFonts w:ascii="Times New Roman" w:hAnsi="Times New Roman"/>
          <w:b w:val="0"/>
          <w:szCs w:val="24"/>
        </w:rPr>
      </w:pPr>
    </w:p>
    <w:p w:rsidR="005070CD" w:rsidRPr="00A42CF1" w:rsidRDefault="005070CD" w:rsidP="005070CD">
      <w:pPr>
        <w:pStyle w:val="Cmsor2"/>
        <w:rPr>
          <w:rFonts w:ascii="Times New Roman" w:hAnsi="Times New Roman"/>
          <w:szCs w:val="24"/>
        </w:rPr>
      </w:pPr>
      <w:r w:rsidRPr="00A42CF1">
        <w:rPr>
          <w:rFonts w:ascii="Times New Roman" w:hAnsi="Times New Roman"/>
          <w:szCs w:val="24"/>
        </w:rPr>
        <w:t>Ambrózfalva Község Önkormányzata</w:t>
      </w:r>
    </w:p>
    <w:p w:rsidR="005070CD" w:rsidRPr="00A42CF1" w:rsidRDefault="005070CD" w:rsidP="005070CD">
      <w:pPr>
        <w:jc w:val="center"/>
      </w:pPr>
      <w:r w:rsidRPr="00A42CF1">
        <w:t>Székhely: 6916 Ambrózfalva, Dózsa György u. 1.</w:t>
      </w:r>
    </w:p>
    <w:p w:rsidR="005070CD" w:rsidRPr="00A42CF1" w:rsidRDefault="005070CD" w:rsidP="005070CD">
      <w:pPr>
        <w:jc w:val="center"/>
        <w:rPr>
          <w:b/>
        </w:rPr>
      </w:pPr>
      <w:r w:rsidRPr="00A42CF1">
        <w:t>Képviseli: Perleczki Béláné polgármester</w:t>
      </w:r>
    </w:p>
    <w:p w:rsidR="005070CD" w:rsidRPr="00A42CF1" w:rsidRDefault="005070CD" w:rsidP="005070CD">
      <w:pPr>
        <w:pStyle w:val="Cmsor2"/>
        <w:rPr>
          <w:rFonts w:ascii="Times New Roman" w:hAnsi="Times New Roman"/>
          <w:b w:val="0"/>
          <w:szCs w:val="24"/>
        </w:rPr>
      </w:pPr>
    </w:p>
    <w:p w:rsidR="005070CD" w:rsidRPr="00A42CF1" w:rsidRDefault="005070CD" w:rsidP="005070CD">
      <w:pPr>
        <w:pStyle w:val="Cmsor2"/>
        <w:rPr>
          <w:rFonts w:ascii="Times New Roman" w:hAnsi="Times New Roman"/>
          <w:szCs w:val="24"/>
        </w:rPr>
      </w:pPr>
      <w:r w:rsidRPr="00A42CF1">
        <w:rPr>
          <w:rFonts w:ascii="Times New Roman" w:hAnsi="Times New Roman"/>
          <w:szCs w:val="24"/>
        </w:rPr>
        <w:t>Battonya Város Önkormányzata</w:t>
      </w:r>
    </w:p>
    <w:p w:rsidR="005070CD" w:rsidRPr="00A42CF1" w:rsidRDefault="005070CD" w:rsidP="005070CD">
      <w:pPr>
        <w:jc w:val="center"/>
      </w:pPr>
      <w:r w:rsidRPr="00A42CF1">
        <w:t>Székhely: 5830 Battonya, Fő u. 91.</w:t>
      </w:r>
    </w:p>
    <w:p w:rsidR="005070CD" w:rsidRPr="00A42CF1" w:rsidRDefault="005070CD" w:rsidP="005070CD">
      <w:pPr>
        <w:jc w:val="center"/>
        <w:rPr>
          <w:b/>
        </w:rPr>
      </w:pPr>
      <w:r w:rsidRPr="00A42CF1">
        <w:t>Képviseli: Dr. Karsai József polgármester</w:t>
      </w:r>
    </w:p>
    <w:p w:rsidR="005070CD" w:rsidRPr="00A42CF1" w:rsidRDefault="005070CD" w:rsidP="005070CD">
      <w:pPr>
        <w:pStyle w:val="Cmsor2"/>
        <w:rPr>
          <w:rFonts w:ascii="Times New Roman" w:hAnsi="Times New Roman"/>
          <w:b w:val="0"/>
          <w:szCs w:val="24"/>
        </w:rPr>
      </w:pPr>
    </w:p>
    <w:p w:rsidR="005070CD" w:rsidRPr="00A42CF1" w:rsidRDefault="005070CD" w:rsidP="005070CD">
      <w:pPr>
        <w:pStyle w:val="Cmsor2"/>
        <w:rPr>
          <w:rFonts w:ascii="Times New Roman" w:hAnsi="Times New Roman"/>
          <w:szCs w:val="24"/>
        </w:rPr>
      </w:pPr>
      <w:r w:rsidRPr="00A42CF1">
        <w:rPr>
          <w:rFonts w:ascii="Times New Roman" w:hAnsi="Times New Roman"/>
          <w:szCs w:val="24"/>
        </w:rPr>
        <w:t>Békéssámson Község Önkormányzata</w:t>
      </w:r>
    </w:p>
    <w:p w:rsidR="005070CD" w:rsidRPr="00A42CF1" w:rsidRDefault="005070CD" w:rsidP="005070CD">
      <w:pPr>
        <w:jc w:val="center"/>
      </w:pPr>
      <w:r w:rsidRPr="00A42CF1">
        <w:t>Székhely: 5946 Békéssámson, Hősök tere 10-12.</w:t>
      </w:r>
    </w:p>
    <w:p w:rsidR="005070CD" w:rsidRPr="00A42CF1" w:rsidRDefault="005070CD" w:rsidP="005070CD">
      <w:pPr>
        <w:jc w:val="center"/>
        <w:rPr>
          <w:b/>
        </w:rPr>
      </w:pPr>
      <w:r w:rsidRPr="00A42CF1">
        <w:t>Képviseli: Barna Jánosné polgármester</w:t>
      </w:r>
    </w:p>
    <w:p w:rsidR="005070CD" w:rsidRPr="00A42CF1" w:rsidRDefault="005070CD" w:rsidP="005070CD">
      <w:pPr>
        <w:pStyle w:val="Cmsor2"/>
        <w:rPr>
          <w:rFonts w:ascii="Times New Roman" w:hAnsi="Times New Roman"/>
          <w:b w:val="0"/>
          <w:szCs w:val="24"/>
        </w:rPr>
      </w:pPr>
    </w:p>
    <w:p w:rsidR="005070CD" w:rsidRPr="00A42CF1" w:rsidRDefault="005070CD" w:rsidP="005070CD">
      <w:pPr>
        <w:pStyle w:val="Cmsor2"/>
        <w:rPr>
          <w:rFonts w:ascii="Times New Roman" w:hAnsi="Times New Roman"/>
          <w:szCs w:val="24"/>
        </w:rPr>
      </w:pPr>
      <w:r w:rsidRPr="00A42CF1">
        <w:rPr>
          <w:rFonts w:ascii="Times New Roman" w:hAnsi="Times New Roman"/>
          <w:szCs w:val="24"/>
        </w:rPr>
        <w:t>Csanádalberti Község Önkormányzata</w:t>
      </w:r>
    </w:p>
    <w:p w:rsidR="005070CD" w:rsidRPr="00A42CF1" w:rsidRDefault="005070CD" w:rsidP="005070CD">
      <w:pPr>
        <w:jc w:val="center"/>
      </w:pPr>
      <w:r w:rsidRPr="00A42CF1">
        <w:t>Székhely: 6915 Csanádalberti, Fő u. 30.</w:t>
      </w:r>
    </w:p>
    <w:p w:rsidR="005070CD" w:rsidRPr="00A42CF1" w:rsidRDefault="005070CD" w:rsidP="005070CD">
      <w:pPr>
        <w:jc w:val="center"/>
        <w:rPr>
          <w:b/>
        </w:rPr>
      </w:pPr>
      <w:r w:rsidRPr="00A42CF1">
        <w:t>Képviseli: Csjernyik Zoltán polgármester</w:t>
      </w:r>
    </w:p>
    <w:p w:rsidR="005070CD" w:rsidRPr="00A42CF1" w:rsidRDefault="005070CD" w:rsidP="005070CD">
      <w:pPr>
        <w:pStyle w:val="Cmsor2"/>
        <w:rPr>
          <w:rFonts w:ascii="Times New Roman" w:hAnsi="Times New Roman"/>
          <w:b w:val="0"/>
          <w:szCs w:val="24"/>
        </w:rPr>
      </w:pPr>
    </w:p>
    <w:p w:rsidR="005070CD" w:rsidRPr="00A42CF1" w:rsidRDefault="005070CD" w:rsidP="005070CD">
      <w:pPr>
        <w:pStyle w:val="Cmsor2"/>
        <w:rPr>
          <w:rFonts w:ascii="Times New Roman" w:hAnsi="Times New Roman"/>
          <w:szCs w:val="24"/>
        </w:rPr>
      </w:pPr>
      <w:r w:rsidRPr="00A42CF1">
        <w:rPr>
          <w:rFonts w:ascii="Times New Roman" w:hAnsi="Times New Roman"/>
          <w:szCs w:val="24"/>
        </w:rPr>
        <w:t>Csanádapáca Község Önkormányzata</w:t>
      </w:r>
    </w:p>
    <w:p w:rsidR="005070CD" w:rsidRPr="00A42CF1" w:rsidRDefault="005070CD" w:rsidP="005070CD">
      <w:pPr>
        <w:jc w:val="center"/>
      </w:pPr>
      <w:r w:rsidRPr="00A42CF1">
        <w:t xml:space="preserve">Székhely: 5662 Csanádapáca, Szent Gellért u. 31. </w:t>
      </w:r>
    </w:p>
    <w:p w:rsidR="005070CD" w:rsidRPr="00A42CF1" w:rsidRDefault="005070CD" w:rsidP="005070CD">
      <w:pPr>
        <w:jc w:val="center"/>
      </w:pPr>
      <w:r w:rsidRPr="00A42CF1">
        <w:t>Képviseli: Oláh Kálmán polgármester</w:t>
      </w:r>
    </w:p>
    <w:p w:rsidR="005070CD" w:rsidRPr="00A42CF1" w:rsidRDefault="005070CD" w:rsidP="005070CD">
      <w:pPr>
        <w:pStyle w:val="Cmsor2"/>
        <w:rPr>
          <w:rFonts w:ascii="Times New Roman" w:hAnsi="Times New Roman"/>
          <w:szCs w:val="24"/>
        </w:rPr>
      </w:pPr>
    </w:p>
    <w:p w:rsidR="005070CD" w:rsidRPr="00A42CF1" w:rsidRDefault="005070CD" w:rsidP="005070CD">
      <w:pPr>
        <w:pStyle w:val="Cmsor2"/>
        <w:rPr>
          <w:rFonts w:ascii="Times New Roman" w:hAnsi="Times New Roman"/>
          <w:szCs w:val="24"/>
        </w:rPr>
      </w:pPr>
      <w:r w:rsidRPr="00A42CF1">
        <w:rPr>
          <w:rFonts w:ascii="Times New Roman" w:hAnsi="Times New Roman"/>
          <w:szCs w:val="24"/>
        </w:rPr>
        <w:t>Csorvás Város Önkormányzata</w:t>
      </w:r>
    </w:p>
    <w:p w:rsidR="005070CD" w:rsidRPr="00A42CF1" w:rsidRDefault="005070CD" w:rsidP="005070CD">
      <w:pPr>
        <w:jc w:val="center"/>
      </w:pPr>
      <w:r w:rsidRPr="00A42CF1">
        <w:t>Székhely: 5920 Csorvás, Rákóczi u. 17.</w:t>
      </w:r>
    </w:p>
    <w:p w:rsidR="005070CD" w:rsidRPr="00A42CF1" w:rsidRDefault="005070CD" w:rsidP="005070CD">
      <w:pPr>
        <w:pStyle w:val="llb"/>
        <w:tabs>
          <w:tab w:val="clear" w:pos="4536"/>
          <w:tab w:val="clear" w:pos="9072"/>
        </w:tabs>
        <w:overflowPunct/>
        <w:autoSpaceDE/>
        <w:autoSpaceDN/>
        <w:adjustRightInd/>
        <w:jc w:val="center"/>
        <w:textAlignment w:val="auto"/>
        <w:rPr>
          <w:szCs w:val="24"/>
        </w:rPr>
      </w:pPr>
      <w:r w:rsidRPr="00A42CF1">
        <w:rPr>
          <w:szCs w:val="24"/>
        </w:rPr>
        <w:t>Képviseli: Szilágyi Menyhért polgármester</w:t>
      </w:r>
    </w:p>
    <w:p w:rsidR="005070CD" w:rsidRPr="00A42CF1" w:rsidRDefault="005070CD" w:rsidP="005070CD">
      <w:pPr>
        <w:pStyle w:val="llb"/>
        <w:tabs>
          <w:tab w:val="clear" w:pos="4536"/>
          <w:tab w:val="clear" w:pos="9072"/>
        </w:tabs>
        <w:overflowPunct/>
        <w:autoSpaceDE/>
        <w:autoSpaceDN/>
        <w:adjustRightInd/>
        <w:jc w:val="center"/>
        <w:textAlignment w:val="auto"/>
        <w:rPr>
          <w:szCs w:val="24"/>
        </w:rPr>
      </w:pPr>
    </w:p>
    <w:p w:rsidR="005070CD" w:rsidRPr="00A42CF1" w:rsidRDefault="005070CD" w:rsidP="005070CD">
      <w:pPr>
        <w:pStyle w:val="Cmsor2"/>
        <w:rPr>
          <w:rFonts w:ascii="Times New Roman" w:hAnsi="Times New Roman"/>
          <w:szCs w:val="24"/>
        </w:rPr>
      </w:pPr>
      <w:r w:rsidRPr="00A42CF1">
        <w:rPr>
          <w:rFonts w:ascii="Times New Roman" w:hAnsi="Times New Roman"/>
          <w:szCs w:val="24"/>
        </w:rPr>
        <w:t>Dombegyház Nagyközség Önkormányzata</w:t>
      </w:r>
    </w:p>
    <w:p w:rsidR="005070CD" w:rsidRPr="00A42CF1" w:rsidRDefault="005070CD" w:rsidP="005070CD">
      <w:pPr>
        <w:jc w:val="center"/>
      </w:pPr>
      <w:r w:rsidRPr="00A42CF1">
        <w:t>Székhely: 5836 Dombegyház, Felszabadulás u. 5.</w:t>
      </w:r>
    </w:p>
    <w:p w:rsidR="005070CD" w:rsidRPr="00A42CF1" w:rsidRDefault="005070CD" w:rsidP="005070CD">
      <w:pPr>
        <w:pStyle w:val="llb"/>
        <w:tabs>
          <w:tab w:val="clear" w:pos="4536"/>
          <w:tab w:val="clear" w:pos="9072"/>
        </w:tabs>
        <w:overflowPunct/>
        <w:autoSpaceDE/>
        <w:autoSpaceDN/>
        <w:adjustRightInd/>
        <w:jc w:val="center"/>
        <w:textAlignment w:val="auto"/>
        <w:rPr>
          <w:szCs w:val="24"/>
        </w:rPr>
      </w:pPr>
      <w:r w:rsidRPr="00A42CF1">
        <w:rPr>
          <w:szCs w:val="24"/>
        </w:rPr>
        <w:t>Képviseli: Dr. Varga Lajos polgármester</w:t>
      </w:r>
    </w:p>
    <w:p w:rsidR="005070CD" w:rsidRPr="00A42CF1" w:rsidRDefault="005070CD" w:rsidP="005070CD">
      <w:pPr>
        <w:pStyle w:val="Cmsor2"/>
        <w:rPr>
          <w:rFonts w:ascii="Times New Roman" w:hAnsi="Times New Roman"/>
          <w:szCs w:val="24"/>
        </w:rPr>
      </w:pPr>
    </w:p>
    <w:p w:rsidR="005070CD" w:rsidRPr="00A42CF1" w:rsidRDefault="005070CD" w:rsidP="005070CD">
      <w:pPr>
        <w:pStyle w:val="Cmsor2"/>
        <w:rPr>
          <w:rFonts w:ascii="Times New Roman" w:hAnsi="Times New Roman"/>
          <w:szCs w:val="24"/>
        </w:rPr>
      </w:pPr>
      <w:r w:rsidRPr="00A42CF1">
        <w:rPr>
          <w:rFonts w:ascii="Times New Roman" w:hAnsi="Times New Roman"/>
          <w:szCs w:val="24"/>
        </w:rPr>
        <w:t>Dombiratos Község Önkormányzata</w:t>
      </w:r>
    </w:p>
    <w:p w:rsidR="005070CD" w:rsidRPr="00A42CF1" w:rsidRDefault="005070CD" w:rsidP="005070CD">
      <w:pPr>
        <w:jc w:val="center"/>
      </w:pPr>
      <w:r w:rsidRPr="00A42CF1">
        <w:t>Székhely: 5745 Dombiratos, Széchenyi u. 42.</w:t>
      </w:r>
    </w:p>
    <w:p w:rsidR="005070CD" w:rsidRPr="00A42CF1" w:rsidRDefault="005070CD" w:rsidP="005070CD">
      <w:pPr>
        <w:pStyle w:val="llb"/>
        <w:tabs>
          <w:tab w:val="clear" w:pos="4536"/>
          <w:tab w:val="clear" w:pos="9072"/>
        </w:tabs>
        <w:overflowPunct/>
        <w:autoSpaceDE/>
        <w:autoSpaceDN/>
        <w:adjustRightInd/>
        <w:jc w:val="center"/>
        <w:textAlignment w:val="auto"/>
        <w:rPr>
          <w:szCs w:val="24"/>
        </w:rPr>
      </w:pPr>
      <w:r w:rsidRPr="00A42CF1">
        <w:rPr>
          <w:szCs w:val="24"/>
        </w:rPr>
        <w:t>Képviseli: Bajczán Endre Péter polgármester</w:t>
      </w:r>
    </w:p>
    <w:p w:rsidR="005070CD" w:rsidRPr="00A42CF1" w:rsidRDefault="005070CD" w:rsidP="005070CD">
      <w:pPr>
        <w:pStyle w:val="Cmsor2"/>
        <w:rPr>
          <w:rFonts w:ascii="Times New Roman" w:hAnsi="Times New Roman"/>
          <w:szCs w:val="24"/>
        </w:rPr>
      </w:pPr>
    </w:p>
    <w:p w:rsidR="005070CD" w:rsidRPr="00A42CF1" w:rsidRDefault="005070CD" w:rsidP="005070CD">
      <w:pPr>
        <w:pStyle w:val="Cmsor2"/>
        <w:rPr>
          <w:rFonts w:ascii="Times New Roman" w:hAnsi="Times New Roman"/>
          <w:szCs w:val="24"/>
        </w:rPr>
      </w:pPr>
      <w:r w:rsidRPr="00A42CF1">
        <w:rPr>
          <w:rFonts w:ascii="Times New Roman" w:hAnsi="Times New Roman"/>
          <w:szCs w:val="24"/>
        </w:rPr>
        <w:t>Eperjes Község Önkormányzata</w:t>
      </w:r>
    </w:p>
    <w:p w:rsidR="005070CD" w:rsidRPr="00A42CF1" w:rsidRDefault="005070CD" w:rsidP="005070CD">
      <w:pPr>
        <w:jc w:val="center"/>
      </w:pPr>
      <w:r w:rsidRPr="00A42CF1">
        <w:t>Székhely: 6624 Eperjes, Petőfi u. 1.</w:t>
      </w:r>
    </w:p>
    <w:p w:rsidR="005070CD" w:rsidRPr="00A42CF1" w:rsidRDefault="005070CD" w:rsidP="005070CD">
      <w:pPr>
        <w:pStyle w:val="llb"/>
        <w:tabs>
          <w:tab w:val="clear" w:pos="4536"/>
          <w:tab w:val="clear" w:pos="9072"/>
        </w:tabs>
        <w:overflowPunct/>
        <w:autoSpaceDE/>
        <w:autoSpaceDN/>
        <w:adjustRightInd/>
        <w:jc w:val="center"/>
        <w:textAlignment w:val="auto"/>
        <w:rPr>
          <w:szCs w:val="24"/>
        </w:rPr>
      </w:pPr>
      <w:r w:rsidRPr="00A42CF1">
        <w:rPr>
          <w:szCs w:val="24"/>
        </w:rPr>
        <w:t>Képviseli: Dr. Kiss Csaba polgármester</w:t>
      </w:r>
    </w:p>
    <w:p w:rsidR="005070CD" w:rsidRPr="00A42CF1" w:rsidRDefault="005070CD" w:rsidP="005070CD">
      <w:pPr>
        <w:pStyle w:val="llb"/>
        <w:tabs>
          <w:tab w:val="clear" w:pos="4536"/>
          <w:tab w:val="clear" w:pos="9072"/>
        </w:tabs>
        <w:overflowPunct/>
        <w:autoSpaceDE/>
        <w:autoSpaceDN/>
        <w:adjustRightInd/>
        <w:jc w:val="both"/>
        <w:textAlignment w:val="auto"/>
        <w:rPr>
          <w:szCs w:val="24"/>
        </w:rPr>
      </w:pPr>
    </w:p>
    <w:p w:rsidR="005070CD" w:rsidRPr="00A42CF1" w:rsidRDefault="005070CD" w:rsidP="005070CD">
      <w:pPr>
        <w:pStyle w:val="Cmsor2"/>
        <w:rPr>
          <w:rFonts w:ascii="Times New Roman" w:hAnsi="Times New Roman"/>
          <w:szCs w:val="24"/>
        </w:rPr>
      </w:pPr>
      <w:r w:rsidRPr="00A42CF1">
        <w:rPr>
          <w:rFonts w:ascii="Times New Roman" w:hAnsi="Times New Roman"/>
          <w:szCs w:val="24"/>
        </w:rPr>
        <w:t>Gádoros Nagyközség Önkormányzata</w:t>
      </w:r>
    </w:p>
    <w:p w:rsidR="005070CD" w:rsidRPr="00A42CF1" w:rsidRDefault="005070CD" w:rsidP="005070CD">
      <w:pPr>
        <w:jc w:val="center"/>
      </w:pPr>
      <w:r w:rsidRPr="00A42CF1">
        <w:t>Székhely: 5932 Gádoros, Kossuth u. 16.</w:t>
      </w:r>
    </w:p>
    <w:p w:rsidR="005070CD" w:rsidRPr="00A42CF1" w:rsidRDefault="005070CD" w:rsidP="005070CD">
      <w:pPr>
        <w:pStyle w:val="llb"/>
        <w:tabs>
          <w:tab w:val="clear" w:pos="4536"/>
          <w:tab w:val="clear" w:pos="9072"/>
        </w:tabs>
        <w:overflowPunct/>
        <w:autoSpaceDE/>
        <w:autoSpaceDN/>
        <w:adjustRightInd/>
        <w:jc w:val="center"/>
        <w:textAlignment w:val="auto"/>
        <w:rPr>
          <w:szCs w:val="24"/>
        </w:rPr>
      </w:pPr>
      <w:r w:rsidRPr="00A42CF1">
        <w:rPr>
          <w:szCs w:val="24"/>
        </w:rPr>
        <w:t>Képviseli: dr. Prozlik László polgármester</w:t>
      </w:r>
    </w:p>
    <w:p w:rsidR="005070CD" w:rsidRPr="00A42CF1" w:rsidRDefault="005070CD" w:rsidP="005070CD">
      <w:pPr>
        <w:pStyle w:val="Cmsor2"/>
        <w:rPr>
          <w:rFonts w:ascii="Times New Roman" w:hAnsi="Times New Roman"/>
          <w:szCs w:val="24"/>
        </w:rPr>
      </w:pPr>
    </w:p>
    <w:p w:rsidR="005070CD" w:rsidRPr="00A42CF1" w:rsidRDefault="005070CD" w:rsidP="005070CD">
      <w:pPr>
        <w:pStyle w:val="Cmsor2"/>
        <w:rPr>
          <w:rFonts w:ascii="Times New Roman" w:hAnsi="Times New Roman"/>
          <w:szCs w:val="24"/>
        </w:rPr>
      </w:pPr>
      <w:r w:rsidRPr="00A42CF1">
        <w:rPr>
          <w:rFonts w:ascii="Times New Roman" w:hAnsi="Times New Roman"/>
          <w:szCs w:val="24"/>
        </w:rPr>
        <w:t>Gerendás Község Önkormányzata</w:t>
      </w:r>
    </w:p>
    <w:p w:rsidR="005070CD" w:rsidRPr="00A42CF1" w:rsidRDefault="005070CD" w:rsidP="005070CD">
      <w:pPr>
        <w:jc w:val="center"/>
      </w:pPr>
      <w:r w:rsidRPr="00A42CF1">
        <w:t>Székhely: 5925 Gerendás, Petőfi u. 2.</w:t>
      </w:r>
    </w:p>
    <w:p w:rsidR="005070CD" w:rsidRPr="00A42CF1" w:rsidRDefault="005070CD" w:rsidP="005070CD">
      <w:pPr>
        <w:pStyle w:val="llb"/>
        <w:tabs>
          <w:tab w:val="clear" w:pos="4536"/>
          <w:tab w:val="clear" w:pos="9072"/>
        </w:tabs>
        <w:overflowPunct/>
        <w:autoSpaceDE/>
        <w:autoSpaceDN/>
        <w:adjustRightInd/>
        <w:jc w:val="center"/>
        <w:textAlignment w:val="auto"/>
        <w:rPr>
          <w:szCs w:val="24"/>
        </w:rPr>
      </w:pPr>
      <w:r w:rsidRPr="00A42CF1">
        <w:rPr>
          <w:szCs w:val="24"/>
        </w:rPr>
        <w:t>Képviseli: Lengyel Zsolt András polgármester</w:t>
      </w:r>
    </w:p>
    <w:p w:rsidR="005070CD" w:rsidRPr="00A42CF1" w:rsidRDefault="005070CD" w:rsidP="005070CD">
      <w:pPr>
        <w:pStyle w:val="llb"/>
        <w:tabs>
          <w:tab w:val="clear" w:pos="4536"/>
          <w:tab w:val="clear" w:pos="9072"/>
        </w:tabs>
        <w:overflowPunct/>
        <w:autoSpaceDE/>
        <w:autoSpaceDN/>
        <w:adjustRightInd/>
        <w:jc w:val="both"/>
        <w:textAlignment w:val="auto"/>
        <w:rPr>
          <w:szCs w:val="24"/>
        </w:rPr>
      </w:pPr>
    </w:p>
    <w:p w:rsidR="005070CD" w:rsidRPr="00A42CF1" w:rsidRDefault="005070CD" w:rsidP="005070CD">
      <w:pPr>
        <w:pStyle w:val="Cmsor2"/>
        <w:rPr>
          <w:rFonts w:ascii="Times New Roman" w:hAnsi="Times New Roman"/>
          <w:szCs w:val="24"/>
        </w:rPr>
      </w:pPr>
      <w:r w:rsidRPr="00A42CF1">
        <w:rPr>
          <w:rFonts w:ascii="Times New Roman" w:hAnsi="Times New Roman"/>
          <w:szCs w:val="24"/>
        </w:rPr>
        <w:t>Kardoskút Község Önkormányzata</w:t>
      </w:r>
    </w:p>
    <w:p w:rsidR="005070CD" w:rsidRPr="00A42CF1" w:rsidRDefault="005070CD" w:rsidP="005070CD">
      <w:pPr>
        <w:jc w:val="center"/>
      </w:pPr>
      <w:r w:rsidRPr="00A42CF1">
        <w:t>Székhely: 5945 Kardoskút, Március 15. tér 3.</w:t>
      </w:r>
    </w:p>
    <w:p w:rsidR="005070CD" w:rsidRPr="00A42CF1" w:rsidRDefault="005070CD" w:rsidP="005070CD">
      <w:pPr>
        <w:pStyle w:val="llb"/>
        <w:tabs>
          <w:tab w:val="clear" w:pos="4536"/>
          <w:tab w:val="clear" w:pos="9072"/>
        </w:tabs>
        <w:overflowPunct/>
        <w:autoSpaceDE/>
        <w:autoSpaceDN/>
        <w:adjustRightInd/>
        <w:jc w:val="center"/>
        <w:textAlignment w:val="auto"/>
        <w:rPr>
          <w:szCs w:val="24"/>
        </w:rPr>
      </w:pPr>
      <w:r w:rsidRPr="00A42CF1">
        <w:rPr>
          <w:szCs w:val="24"/>
        </w:rPr>
        <w:t>Képviseli: Lengyel György polgármester</w:t>
      </w:r>
    </w:p>
    <w:p w:rsidR="005070CD" w:rsidRPr="00A42CF1" w:rsidRDefault="005070CD" w:rsidP="005070CD">
      <w:pPr>
        <w:pStyle w:val="Cmsor2"/>
        <w:rPr>
          <w:rFonts w:ascii="Times New Roman" w:hAnsi="Times New Roman"/>
          <w:szCs w:val="24"/>
        </w:rPr>
      </w:pPr>
    </w:p>
    <w:p w:rsidR="005070CD" w:rsidRPr="00A42CF1" w:rsidRDefault="005070CD" w:rsidP="005070CD">
      <w:pPr>
        <w:pStyle w:val="Cmsor2"/>
        <w:rPr>
          <w:rFonts w:ascii="Times New Roman" w:hAnsi="Times New Roman"/>
          <w:szCs w:val="24"/>
        </w:rPr>
      </w:pPr>
      <w:r w:rsidRPr="00A42CF1">
        <w:rPr>
          <w:rFonts w:ascii="Times New Roman" w:hAnsi="Times New Roman"/>
          <w:szCs w:val="24"/>
        </w:rPr>
        <w:t>Kevermes Nagyközség Önkormányzata</w:t>
      </w:r>
    </w:p>
    <w:p w:rsidR="005070CD" w:rsidRPr="00A42CF1" w:rsidRDefault="005070CD" w:rsidP="005070CD">
      <w:pPr>
        <w:jc w:val="center"/>
      </w:pPr>
      <w:r w:rsidRPr="00A42CF1">
        <w:t>Székhely: 5744 Kevermes, Jókai u. 1.</w:t>
      </w:r>
    </w:p>
    <w:p w:rsidR="005070CD" w:rsidRPr="00A42CF1" w:rsidRDefault="005070CD" w:rsidP="005070CD">
      <w:pPr>
        <w:pStyle w:val="llb"/>
        <w:tabs>
          <w:tab w:val="clear" w:pos="4536"/>
          <w:tab w:val="clear" w:pos="9072"/>
        </w:tabs>
        <w:overflowPunct/>
        <w:autoSpaceDE/>
        <w:autoSpaceDN/>
        <w:adjustRightInd/>
        <w:jc w:val="center"/>
        <w:textAlignment w:val="auto"/>
        <w:rPr>
          <w:szCs w:val="24"/>
        </w:rPr>
      </w:pPr>
      <w:r w:rsidRPr="00A42CF1">
        <w:rPr>
          <w:szCs w:val="24"/>
        </w:rPr>
        <w:t>Képviseli: Lantos Zoltán polgármester</w:t>
      </w:r>
    </w:p>
    <w:p w:rsidR="005070CD" w:rsidRPr="00A42CF1" w:rsidRDefault="005070CD" w:rsidP="005070CD">
      <w:pPr>
        <w:pStyle w:val="Cmsor2"/>
        <w:rPr>
          <w:rFonts w:ascii="Times New Roman" w:hAnsi="Times New Roman"/>
          <w:szCs w:val="24"/>
        </w:rPr>
      </w:pPr>
    </w:p>
    <w:p w:rsidR="005070CD" w:rsidRPr="00A42CF1" w:rsidRDefault="005070CD" w:rsidP="005070CD">
      <w:pPr>
        <w:pStyle w:val="Cmsor2"/>
        <w:rPr>
          <w:rFonts w:ascii="Times New Roman" w:hAnsi="Times New Roman"/>
          <w:szCs w:val="24"/>
        </w:rPr>
      </w:pPr>
      <w:r w:rsidRPr="00A42CF1">
        <w:rPr>
          <w:rFonts w:ascii="Times New Roman" w:hAnsi="Times New Roman"/>
          <w:szCs w:val="24"/>
        </w:rPr>
        <w:t>Kisdombegyház Község Önkormányzata</w:t>
      </w:r>
    </w:p>
    <w:p w:rsidR="005070CD" w:rsidRPr="00A42CF1" w:rsidRDefault="005070CD" w:rsidP="005070CD">
      <w:pPr>
        <w:jc w:val="center"/>
      </w:pPr>
      <w:r w:rsidRPr="00A42CF1">
        <w:t>Székhely: 5837 Kisdombegyház, Kossuth u. 77.</w:t>
      </w:r>
    </w:p>
    <w:p w:rsidR="005070CD" w:rsidRPr="00A42CF1" w:rsidRDefault="005070CD" w:rsidP="005070CD">
      <w:pPr>
        <w:pStyle w:val="llb"/>
        <w:tabs>
          <w:tab w:val="clear" w:pos="4536"/>
          <w:tab w:val="clear" w:pos="9072"/>
        </w:tabs>
        <w:overflowPunct/>
        <w:autoSpaceDE/>
        <w:autoSpaceDN/>
        <w:adjustRightInd/>
        <w:jc w:val="center"/>
        <w:textAlignment w:val="auto"/>
        <w:rPr>
          <w:szCs w:val="24"/>
        </w:rPr>
      </w:pPr>
      <w:r w:rsidRPr="00A42CF1">
        <w:rPr>
          <w:szCs w:val="24"/>
        </w:rPr>
        <w:t>Képviseli: Tomka István Jánosné polgármester</w:t>
      </w:r>
    </w:p>
    <w:p w:rsidR="005070CD" w:rsidRPr="00A42CF1" w:rsidRDefault="005070CD" w:rsidP="005070CD">
      <w:pPr>
        <w:pStyle w:val="llb"/>
        <w:tabs>
          <w:tab w:val="clear" w:pos="4536"/>
          <w:tab w:val="clear" w:pos="9072"/>
        </w:tabs>
        <w:overflowPunct/>
        <w:autoSpaceDE/>
        <w:autoSpaceDN/>
        <w:adjustRightInd/>
        <w:jc w:val="center"/>
        <w:textAlignment w:val="auto"/>
        <w:rPr>
          <w:szCs w:val="24"/>
        </w:rPr>
      </w:pPr>
    </w:p>
    <w:p w:rsidR="005070CD" w:rsidRPr="00A42CF1" w:rsidRDefault="005070CD" w:rsidP="005070CD">
      <w:pPr>
        <w:pStyle w:val="Cmsor2"/>
        <w:rPr>
          <w:rFonts w:ascii="Times New Roman" w:hAnsi="Times New Roman"/>
          <w:szCs w:val="24"/>
        </w:rPr>
      </w:pPr>
      <w:r w:rsidRPr="00A42CF1">
        <w:rPr>
          <w:rFonts w:ascii="Times New Roman" w:hAnsi="Times New Roman"/>
          <w:szCs w:val="24"/>
        </w:rPr>
        <w:t>Kunágota Község Önkormányzata</w:t>
      </w:r>
    </w:p>
    <w:p w:rsidR="005070CD" w:rsidRPr="00A42CF1" w:rsidRDefault="005070CD" w:rsidP="005070CD">
      <w:pPr>
        <w:jc w:val="center"/>
      </w:pPr>
      <w:r w:rsidRPr="00A42CF1">
        <w:t>Székhely: 5746 Kunágota, Rákóczi u. 9.</w:t>
      </w:r>
    </w:p>
    <w:p w:rsidR="005070CD" w:rsidRPr="00A42CF1" w:rsidRDefault="005070CD" w:rsidP="005070CD">
      <w:pPr>
        <w:pStyle w:val="llb"/>
        <w:tabs>
          <w:tab w:val="clear" w:pos="4536"/>
          <w:tab w:val="clear" w:pos="9072"/>
        </w:tabs>
        <w:overflowPunct/>
        <w:autoSpaceDE/>
        <w:autoSpaceDN/>
        <w:adjustRightInd/>
        <w:jc w:val="center"/>
        <w:textAlignment w:val="auto"/>
        <w:rPr>
          <w:szCs w:val="24"/>
        </w:rPr>
      </w:pPr>
      <w:r w:rsidRPr="00A42CF1">
        <w:rPr>
          <w:szCs w:val="24"/>
        </w:rPr>
        <w:t>Képviseli: Pápai Zoltán polgármester</w:t>
      </w:r>
    </w:p>
    <w:p w:rsidR="005070CD" w:rsidRPr="00A42CF1" w:rsidRDefault="005070CD" w:rsidP="005070CD">
      <w:pPr>
        <w:pStyle w:val="llb"/>
        <w:tabs>
          <w:tab w:val="clear" w:pos="4536"/>
          <w:tab w:val="clear" w:pos="9072"/>
        </w:tabs>
        <w:overflowPunct/>
        <w:autoSpaceDE/>
        <w:autoSpaceDN/>
        <w:adjustRightInd/>
        <w:jc w:val="center"/>
        <w:textAlignment w:val="auto"/>
        <w:rPr>
          <w:szCs w:val="24"/>
        </w:rPr>
      </w:pPr>
    </w:p>
    <w:p w:rsidR="005070CD" w:rsidRPr="00A42CF1" w:rsidRDefault="005070CD" w:rsidP="005070CD">
      <w:pPr>
        <w:pStyle w:val="Cmsor2"/>
        <w:rPr>
          <w:rFonts w:ascii="Times New Roman" w:hAnsi="Times New Roman"/>
          <w:szCs w:val="24"/>
        </w:rPr>
      </w:pPr>
      <w:r w:rsidRPr="00A42CF1">
        <w:rPr>
          <w:rFonts w:ascii="Times New Roman" w:hAnsi="Times New Roman"/>
          <w:szCs w:val="24"/>
        </w:rPr>
        <w:t>Medgyesegyháza Város Önkormányzata</w:t>
      </w:r>
    </w:p>
    <w:p w:rsidR="005070CD" w:rsidRPr="00A42CF1" w:rsidRDefault="005070CD" w:rsidP="005070CD">
      <w:pPr>
        <w:jc w:val="center"/>
      </w:pPr>
      <w:r w:rsidRPr="00A42CF1">
        <w:t>Székhely: 5666 Medgyesegyháza, Kossuth tér 1.</w:t>
      </w:r>
    </w:p>
    <w:p w:rsidR="005070CD" w:rsidRPr="00A42CF1" w:rsidRDefault="005070CD" w:rsidP="005070CD">
      <w:pPr>
        <w:pStyle w:val="llb"/>
        <w:tabs>
          <w:tab w:val="clear" w:pos="4536"/>
          <w:tab w:val="clear" w:pos="9072"/>
        </w:tabs>
        <w:overflowPunct/>
        <w:autoSpaceDE/>
        <w:autoSpaceDN/>
        <w:adjustRightInd/>
        <w:jc w:val="center"/>
        <w:textAlignment w:val="auto"/>
        <w:rPr>
          <w:szCs w:val="24"/>
        </w:rPr>
      </w:pPr>
      <w:r w:rsidRPr="00A42CF1">
        <w:rPr>
          <w:szCs w:val="24"/>
        </w:rPr>
        <w:t>Képviseli: Ruck Márton polgármester</w:t>
      </w:r>
    </w:p>
    <w:p w:rsidR="005070CD" w:rsidRPr="00A42CF1" w:rsidRDefault="005070CD" w:rsidP="005070CD">
      <w:pPr>
        <w:pStyle w:val="llb"/>
        <w:tabs>
          <w:tab w:val="clear" w:pos="4536"/>
          <w:tab w:val="clear" w:pos="9072"/>
        </w:tabs>
        <w:overflowPunct/>
        <w:autoSpaceDE/>
        <w:autoSpaceDN/>
        <w:adjustRightInd/>
        <w:jc w:val="both"/>
        <w:textAlignment w:val="auto"/>
        <w:rPr>
          <w:szCs w:val="24"/>
        </w:rPr>
      </w:pPr>
    </w:p>
    <w:p w:rsidR="005070CD" w:rsidRPr="00A42CF1" w:rsidRDefault="005070CD" w:rsidP="005070CD">
      <w:pPr>
        <w:pStyle w:val="Cmsor2"/>
        <w:rPr>
          <w:rFonts w:ascii="Times New Roman" w:hAnsi="Times New Roman"/>
          <w:szCs w:val="24"/>
        </w:rPr>
      </w:pPr>
      <w:r w:rsidRPr="00A42CF1">
        <w:rPr>
          <w:rFonts w:ascii="Times New Roman" w:hAnsi="Times New Roman"/>
          <w:szCs w:val="24"/>
        </w:rPr>
        <w:t>Mezőhegyes Város Önkormányzata</w:t>
      </w:r>
    </w:p>
    <w:p w:rsidR="005070CD" w:rsidRPr="00A42CF1" w:rsidRDefault="005070CD" w:rsidP="005070CD">
      <w:pPr>
        <w:jc w:val="center"/>
      </w:pPr>
      <w:r w:rsidRPr="00A42CF1">
        <w:t>Székhely: 5820 Mezőhegyes, Kozma F. u. 11.</w:t>
      </w:r>
    </w:p>
    <w:p w:rsidR="005070CD" w:rsidRPr="00A42CF1" w:rsidRDefault="005070CD" w:rsidP="005070CD">
      <w:pPr>
        <w:pStyle w:val="llb"/>
        <w:tabs>
          <w:tab w:val="clear" w:pos="4536"/>
          <w:tab w:val="clear" w:pos="9072"/>
        </w:tabs>
        <w:overflowPunct/>
        <w:autoSpaceDE/>
        <w:autoSpaceDN/>
        <w:adjustRightInd/>
        <w:jc w:val="center"/>
        <w:textAlignment w:val="auto"/>
        <w:rPr>
          <w:szCs w:val="24"/>
        </w:rPr>
      </w:pPr>
      <w:r w:rsidRPr="00A42CF1">
        <w:rPr>
          <w:szCs w:val="24"/>
        </w:rPr>
        <w:t>Képviseli: Kovácsné dr. Faltin Erzsébet polgármester</w:t>
      </w:r>
    </w:p>
    <w:p w:rsidR="005070CD" w:rsidRPr="00A42CF1" w:rsidRDefault="005070CD" w:rsidP="005070CD">
      <w:pPr>
        <w:pStyle w:val="llb"/>
        <w:tabs>
          <w:tab w:val="clear" w:pos="4536"/>
          <w:tab w:val="clear" w:pos="9072"/>
        </w:tabs>
        <w:overflowPunct/>
        <w:autoSpaceDE/>
        <w:autoSpaceDN/>
        <w:adjustRightInd/>
        <w:jc w:val="center"/>
        <w:textAlignment w:val="auto"/>
        <w:rPr>
          <w:szCs w:val="24"/>
        </w:rPr>
      </w:pPr>
    </w:p>
    <w:p w:rsidR="005070CD" w:rsidRPr="00A42CF1" w:rsidRDefault="005070CD" w:rsidP="005070CD">
      <w:pPr>
        <w:pStyle w:val="Cmsor2"/>
        <w:rPr>
          <w:rFonts w:ascii="Times New Roman" w:hAnsi="Times New Roman"/>
          <w:szCs w:val="24"/>
        </w:rPr>
      </w:pPr>
      <w:r w:rsidRPr="00A42CF1">
        <w:rPr>
          <w:rFonts w:ascii="Times New Roman" w:hAnsi="Times New Roman"/>
          <w:szCs w:val="24"/>
        </w:rPr>
        <w:t>Mezőkovácsháza Város Önkormányzata</w:t>
      </w:r>
    </w:p>
    <w:p w:rsidR="005070CD" w:rsidRPr="00A42CF1" w:rsidRDefault="005070CD" w:rsidP="005070CD">
      <w:pPr>
        <w:jc w:val="center"/>
      </w:pPr>
      <w:r w:rsidRPr="00A42CF1">
        <w:t xml:space="preserve">Székhely: 5800 Mezőkovácsháza, Árpád u. 176. </w:t>
      </w:r>
    </w:p>
    <w:p w:rsidR="005070CD" w:rsidRPr="00A42CF1" w:rsidRDefault="005070CD" w:rsidP="005070CD">
      <w:pPr>
        <w:pStyle w:val="llb"/>
        <w:tabs>
          <w:tab w:val="clear" w:pos="4536"/>
          <w:tab w:val="clear" w:pos="9072"/>
        </w:tabs>
        <w:overflowPunct/>
        <w:autoSpaceDE/>
        <w:autoSpaceDN/>
        <w:adjustRightInd/>
        <w:jc w:val="center"/>
        <w:textAlignment w:val="auto"/>
        <w:rPr>
          <w:szCs w:val="24"/>
        </w:rPr>
      </w:pPr>
      <w:r w:rsidRPr="00A42CF1">
        <w:rPr>
          <w:szCs w:val="24"/>
        </w:rPr>
        <w:t>Képviseli: Dr. Turcsán Zsolt Attila polgármester</w:t>
      </w:r>
    </w:p>
    <w:p w:rsidR="005070CD" w:rsidRPr="00A42CF1" w:rsidRDefault="005070CD" w:rsidP="005070CD">
      <w:pPr>
        <w:pStyle w:val="llb"/>
        <w:tabs>
          <w:tab w:val="clear" w:pos="4536"/>
          <w:tab w:val="clear" w:pos="9072"/>
        </w:tabs>
        <w:overflowPunct/>
        <w:autoSpaceDE/>
        <w:autoSpaceDN/>
        <w:adjustRightInd/>
        <w:jc w:val="center"/>
        <w:textAlignment w:val="auto"/>
        <w:rPr>
          <w:szCs w:val="24"/>
        </w:rPr>
      </w:pPr>
    </w:p>
    <w:p w:rsidR="005070CD" w:rsidRPr="00A42CF1" w:rsidRDefault="005070CD" w:rsidP="005070CD">
      <w:pPr>
        <w:pStyle w:val="Cmsor2"/>
        <w:rPr>
          <w:rFonts w:ascii="Times New Roman" w:hAnsi="Times New Roman"/>
          <w:szCs w:val="24"/>
        </w:rPr>
      </w:pPr>
      <w:r w:rsidRPr="00A42CF1">
        <w:rPr>
          <w:rFonts w:ascii="Times New Roman" w:hAnsi="Times New Roman"/>
          <w:szCs w:val="24"/>
        </w:rPr>
        <w:t>Nagyér Község Önkormányzata</w:t>
      </w:r>
    </w:p>
    <w:p w:rsidR="005070CD" w:rsidRPr="00A42CF1" w:rsidRDefault="005070CD" w:rsidP="005070CD">
      <w:pPr>
        <w:jc w:val="center"/>
      </w:pPr>
      <w:r w:rsidRPr="00A42CF1">
        <w:t>Székhely: 6917 Nagyér, Szabadság u. 33.</w:t>
      </w:r>
    </w:p>
    <w:p w:rsidR="005070CD" w:rsidRPr="00A42CF1" w:rsidRDefault="005070CD" w:rsidP="005070CD">
      <w:pPr>
        <w:pStyle w:val="llb"/>
        <w:tabs>
          <w:tab w:val="clear" w:pos="4536"/>
          <w:tab w:val="clear" w:pos="9072"/>
        </w:tabs>
        <w:overflowPunct/>
        <w:autoSpaceDE/>
        <w:autoSpaceDN/>
        <w:adjustRightInd/>
        <w:jc w:val="center"/>
        <w:textAlignment w:val="auto"/>
        <w:rPr>
          <w:szCs w:val="24"/>
        </w:rPr>
      </w:pPr>
      <w:r w:rsidRPr="00A42CF1">
        <w:rPr>
          <w:szCs w:val="24"/>
        </w:rPr>
        <w:t>Képviseli: Lőrincz Tibor polgármester</w:t>
      </w:r>
    </w:p>
    <w:p w:rsidR="005070CD" w:rsidRPr="00A42CF1" w:rsidRDefault="005070CD" w:rsidP="005070CD">
      <w:pPr>
        <w:pStyle w:val="llb"/>
        <w:tabs>
          <w:tab w:val="clear" w:pos="4536"/>
          <w:tab w:val="clear" w:pos="9072"/>
        </w:tabs>
        <w:overflowPunct/>
        <w:autoSpaceDE/>
        <w:autoSpaceDN/>
        <w:adjustRightInd/>
        <w:jc w:val="center"/>
        <w:textAlignment w:val="auto"/>
        <w:rPr>
          <w:szCs w:val="24"/>
        </w:rPr>
      </w:pPr>
    </w:p>
    <w:p w:rsidR="005070CD" w:rsidRPr="00A42CF1" w:rsidRDefault="005070CD" w:rsidP="005070CD">
      <w:pPr>
        <w:pStyle w:val="Cmsor2"/>
        <w:rPr>
          <w:rFonts w:ascii="Times New Roman" w:hAnsi="Times New Roman"/>
          <w:szCs w:val="24"/>
        </w:rPr>
      </w:pPr>
      <w:r w:rsidRPr="00A42CF1">
        <w:rPr>
          <w:rFonts w:ascii="Times New Roman" w:hAnsi="Times New Roman"/>
          <w:szCs w:val="24"/>
        </w:rPr>
        <w:t>Nagykamarás Község Önkormányzata</w:t>
      </w:r>
    </w:p>
    <w:p w:rsidR="005070CD" w:rsidRPr="00A42CF1" w:rsidRDefault="005070CD" w:rsidP="005070CD">
      <w:pPr>
        <w:jc w:val="center"/>
      </w:pPr>
      <w:r w:rsidRPr="00A42CF1">
        <w:t>Székhely: 5751 Nagykamarás, Kossuth u. 2.</w:t>
      </w:r>
    </w:p>
    <w:p w:rsidR="005070CD" w:rsidRPr="00A42CF1" w:rsidRDefault="005070CD" w:rsidP="005070CD">
      <w:pPr>
        <w:pStyle w:val="llb"/>
        <w:tabs>
          <w:tab w:val="clear" w:pos="4536"/>
          <w:tab w:val="clear" w:pos="9072"/>
        </w:tabs>
        <w:overflowPunct/>
        <w:autoSpaceDE/>
        <w:autoSpaceDN/>
        <w:adjustRightInd/>
        <w:jc w:val="center"/>
        <w:textAlignment w:val="auto"/>
        <w:rPr>
          <w:szCs w:val="24"/>
        </w:rPr>
      </w:pPr>
      <w:r w:rsidRPr="00A42CF1">
        <w:rPr>
          <w:szCs w:val="24"/>
        </w:rPr>
        <w:lastRenderedPageBreak/>
        <w:t>Képviseli: Pelle István polgármester</w:t>
      </w:r>
    </w:p>
    <w:p w:rsidR="005070CD" w:rsidRPr="00A42CF1" w:rsidRDefault="005070CD" w:rsidP="005070CD">
      <w:pPr>
        <w:pStyle w:val="llb"/>
        <w:tabs>
          <w:tab w:val="clear" w:pos="4536"/>
          <w:tab w:val="clear" w:pos="9072"/>
        </w:tabs>
        <w:overflowPunct/>
        <w:autoSpaceDE/>
        <w:autoSpaceDN/>
        <w:adjustRightInd/>
        <w:jc w:val="both"/>
        <w:textAlignment w:val="auto"/>
        <w:rPr>
          <w:szCs w:val="24"/>
        </w:rPr>
      </w:pPr>
    </w:p>
    <w:p w:rsidR="005070CD" w:rsidRPr="00A42CF1" w:rsidRDefault="005070CD" w:rsidP="005070CD">
      <w:pPr>
        <w:pStyle w:val="Cmsor2"/>
        <w:rPr>
          <w:rFonts w:ascii="Times New Roman" w:hAnsi="Times New Roman"/>
          <w:szCs w:val="24"/>
        </w:rPr>
      </w:pPr>
      <w:r w:rsidRPr="00A42CF1">
        <w:rPr>
          <w:rFonts w:ascii="Times New Roman" w:hAnsi="Times New Roman"/>
          <w:szCs w:val="24"/>
        </w:rPr>
        <w:t>Orosháza Város Önkormányzata</w:t>
      </w:r>
    </w:p>
    <w:p w:rsidR="005070CD" w:rsidRPr="00A42CF1" w:rsidRDefault="005070CD" w:rsidP="005070CD">
      <w:pPr>
        <w:jc w:val="center"/>
      </w:pPr>
      <w:r w:rsidRPr="00A42CF1">
        <w:t xml:space="preserve">Székhely: 5901 Orosháza, Szabadság tér 4-6. </w:t>
      </w:r>
    </w:p>
    <w:p w:rsidR="005070CD" w:rsidRPr="00A42CF1" w:rsidRDefault="005070CD" w:rsidP="005070CD">
      <w:pPr>
        <w:pStyle w:val="llb"/>
        <w:tabs>
          <w:tab w:val="clear" w:pos="4536"/>
          <w:tab w:val="clear" w:pos="9072"/>
        </w:tabs>
        <w:overflowPunct/>
        <w:autoSpaceDE/>
        <w:autoSpaceDN/>
        <w:adjustRightInd/>
        <w:jc w:val="center"/>
        <w:textAlignment w:val="auto"/>
        <w:rPr>
          <w:szCs w:val="24"/>
        </w:rPr>
      </w:pPr>
      <w:r w:rsidRPr="00A42CF1">
        <w:rPr>
          <w:szCs w:val="24"/>
        </w:rPr>
        <w:t>Képviseli: Dr. Dancsó József polgármester</w:t>
      </w:r>
    </w:p>
    <w:p w:rsidR="005070CD" w:rsidRPr="00A42CF1" w:rsidRDefault="005070CD" w:rsidP="005070CD">
      <w:pPr>
        <w:pStyle w:val="llb"/>
        <w:tabs>
          <w:tab w:val="clear" w:pos="4536"/>
          <w:tab w:val="clear" w:pos="9072"/>
        </w:tabs>
        <w:overflowPunct/>
        <w:autoSpaceDE/>
        <w:autoSpaceDN/>
        <w:adjustRightInd/>
        <w:jc w:val="both"/>
        <w:textAlignment w:val="auto"/>
        <w:rPr>
          <w:szCs w:val="24"/>
        </w:rPr>
      </w:pPr>
    </w:p>
    <w:p w:rsidR="005070CD" w:rsidRPr="00A42CF1" w:rsidRDefault="005070CD" w:rsidP="005070CD">
      <w:pPr>
        <w:pStyle w:val="Cmsor2"/>
        <w:rPr>
          <w:rFonts w:ascii="Times New Roman" w:hAnsi="Times New Roman"/>
          <w:szCs w:val="24"/>
        </w:rPr>
      </w:pPr>
      <w:r w:rsidRPr="00A42CF1">
        <w:rPr>
          <w:rFonts w:ascii="Times New Roman" w:hAnsi="Times New Roman"/>
          <w:szCs w:val="24"/>
        </w:rPr>
        <w:t>Tótkomlós Város Önkormányzata</w:t>
      </w:r>
    </w:p>
    <w:p w:rsidR="005070CD" w:rsidRPr="00A42CF1" w:rsidRDefault="005070CD" w:rsidP="005070CD">
      <w:pPr>
        <w:jc w:val="center"/>
      </w:pPr>
      <w:r w:rsidRPr="00A42CF1">
        <w:t>Székhely: 5940 Tótkomlós, Fő út 1.</w:t>
      </w:r>
    </w:p>
    <w:p w:rsidR="005070CD" w:rsidRPr="00A42CF1" w:rsidRDefault="005070CD" w:rsidP="005070CD">
      <w:pPr>
        <w:pStyle w:val="llb"/>
        <w:tabs>
          <w:tab w:val="clear" w:pos="4536"/>
          <w:tab w:val="clear" w:pos="9072"/>
        </w:tabs>
        <w:overflowPunct/>
        <w:autoSpaceDE/>
        <w:autoSpaceDN/>
        <w:adjustRightInd/>
        <w:jc w:val="center"/>
        <w:textAlignment w:val="auto"/>
        <w:rPr>
          <w:szCs w:val="24"/>
        </w:rPr>
      </w:pPr>
      <w:r w:rsidRPr="00A42CF1">
        <w:rPr>
          <w:szCs w:val="24"/>
        </w:rPr>
        <w:t>Képviseli: Dr. Garay Rita polgármester</w:t>
      </w:r>
    </w:p>
    <w:p w:rsidR="005070CD" w:rsidRPr="00A42CF1" w:rsidRDefault="005070CD" w:rsidP="005070CD">
      <w:pPr>
        <w:pStyle w:val="Cmsor2"/>
        <w:rPr>
          <w:rFonts w:ascii="Times New Roman" w:hAnsi="Times New Roman"/>
          <w:szCs w:val="24"/>
        </w:rPr>
      </w:pPr>
    </w:p>
    <w:p w:rsidR="005070CD" w:rsidRPr="00A42CF1" w:rsidRDefault="005070CD" w:rsidP="005070CD">
      <w:pPr>
        <w:pStyle w:val="Cmsor2"/>
        <w:rPr>
          <w:rFonts w:ascii="Times New Roman" w:hAnsi="Times New Roman"/>
          <w:szCs w:val="24"/>
        </w:rPr>
      </w:pPr>
      <w:r w:rsidRPr="00A42CF1">
        <w:rPr>
          <w:rFonts w:ascii="Times New Roman" w:hAnsi="Times New Roman"/>
          <w:szCs w:val="24"/>
        </w:rPr>
        <w:t>Végegyháza Község Önkormányzata</w:t>
      </w:r>
    </w:p>
    <w:p w:rsidR="005070CD" w:rsidRPr="00A42CF1" w:rsidRDefault="005070CD" w:rsidP="005070CD">
      <w:pPr>
        <w:jc w:val="center"/>
      </w:pPr>
      <w:r w:rsidRPr="00A42CF1">
        <w:t>Székhely: 5811 Végegyháza, Széchenyi u. 2.</w:t>
      </w:r>
    </w:p>
    <w:p w:rsidR="005070CD" w:rsidRPr="00A42CF1" w:rsidRDefault="005070CD" w:rsidP="005070CD">
      <w:pPr>
        <w:pStyle w:val="llb"/>
        <w:tabs>
          <w:tab w:val="clear" w:pos="4536"/>
          <w:tab w:val="clear" w:pos="9072"/>
        </w:tabs>
        <w:overflowPunct/>
        <w:autoSpaceDE/>
        <w:autoSpaceDN/>
        <w:adjustRightInd/>
        <w:jc w:val="center"/>
        <w:textAlignment w:val="auto"/>
        <w:rPr>
          <w:szCs w:val="24"/>
        </w:rPr>
      </w:pPr>
      <w:r w:rsidRPr="00A42CF1">
        <w:rPr>
          <w:szCs w:val="24"/>
        </w:rPr>
        <w:t>Képviseli: Varchó István polgármester</w:t>
      </w:r>
    </w:p>
    <w:p w:rsidR="005070CD" w:rsidRPr="00A42CF1" w:rsidRDefault="005070CD" w:rsidP="005070CD">
      <w:pPr>
        <w:pStyle w:val="llb"/>
        <w:tabs>
          <w:tab w:val="clear" w:pos="4536"/>
          <w:tab w:val="clear" w:pos="9072"/>
        </w:tabs>
        <w:overflowPunct/>
        <w:autoSpaceDE/>
        <w:autoSpaceDN/>
        <w:adjustRightInd/>
        <w:jc w:val="center"/>
        <w:textAlignment w:val="auto"/>
        <w:rPr>
          <w:szCs w:val="24"/>
        </w:rPr>
      </w:pPr>
    </w:p>
    <w:p w:rsidR="005070CD" w:rsidRPr="00A42CF1" w:rsidRDefault="005070CD" w:rsidP="005070CD">
      <w:pPr>
        <w:keepNext/>
        <w:ind w:left="284"/>
      </w:pPr>
      <w:r w:rsidRPr="00A42CF1">
        <w:t>mint felek (együttesen és a továbbiakban, mint Felek) között az alábbi tartalommal:</w:t>
      </w:r>
    </w:p>
    <w:p w:rsidR="005070CD" w:rsidRPr="00A42CF1" w:rsidRDefault="005070CD" w:rsidP="005070CD">
      <w:pPr>
        <w:keepNext/>
        <w:jc w:val="both"/>
      </w:pPr>
    </w:p>
    <w:p w:rsidR="005070CD" w:rsidRPr="00A42CF1" w:rsidRDefault="005070CD" w:rsidP="005070CD">
      <w:pPr>
        <w:keepNext/>
        <w:jc w:val="center"/>
      </w:pPr>
      <w:r w:rsidRPr="00A42CF1">
        <w:t>I. MEGÁLLAPODÁS</w:t>
      </w:r>
    </w:p>
    <w:p w:rsidR="005070CD" w:rsidRPr="00A42CF1" w:rsidRDefault="005070CD" w:rsidP="005070CD">
      <w:pPr>
        <w:keepNext/>
        <w:jc w:val="both"/>
      </w:pPr>
    </w:p>
    <w:p w:rsidR="005070CD" w:rsidRPr="00A42CF1" w:rsidRDefault="005070CD" w:rsidP="00A36E5F">
      <w:pPr>
        <w:pStyle w:val="Szvegtrzs"/>
        <w:numPr>
          <w:ilvl w:val="0"/>
          <w:numId w:val="7"/>
        </w:numPr>
        <w:tabs>
          <w:tab w:val="clear" w:pos="360"/>
        </w:tabs>
        <w:ind w:left="0" w:firstLine="0"/>
        <w:rPr>
          <w:szCs w:val="24"/>
        </w:rPr>
      </w:pPr>
      <w:r w:rsidRPr="00A42CF1">
        <w:rPr>
          <w:szCs w:val="24"/>
        </w:rPr>
        <w:t>A Magyarország helyi önkormányzatairól szóló 2011. évi CLXXXIX. tv. (Mötv) 13. § (1) bekezdése szerint a hulladékgazdálkodás helyi önkormányzati feladat. A hulladékról szóló 2012. évi CLXXXV. törvény hatálya kiterjed minden hulladékra, az 1.§ (3) bekezdésében felsorolt hulladékok kivételével.</w:t>
      </w:r>
    </w:p>
    <w:p w:rsidR="005070CD" w:rsidRPr="00A42CF1" w:rsidRDefault="005070CD" w:rsidP="00A36E5F">
      <w:pPr>
        <w:pStyle w:val="Szvegtrzs"/>
        <w:rPr>
          <w:szCs w:val="24"/>
        </w:rPr>
      </w:pPr>
    </w:p>
    <w:p w:rsidR="005070CD" w:rsidRPr="00A42CF1" w:rsidRDefault="005070CD" w:rsidP="00A36E5F">
      <w:pPr>
        <w:pStyle w:val="Szvegtrzs"/>
        <w:shd w:val="clear" w:color="auto" w:fill="FFFFFF"/>
        <w:rPr>
          <w:szCs w:val="24"/>
        </w:rPr>
      </w:pPr>
      <w:r w:rsidRPr="00A42CF1">
        <w:rPr>
          <w:szCs w:val="24"/>
        </w:rPr>
        <w:t xml:space="preserve"> A nem emberi fogyasztásra szánt állati eredetű melléktermékekre vonatkozó állategészségügyi szabályok megállapításáról szóló 45/2012. (V. 8.) VM rendelet, illetve az annak alapjául szolgáló 1069/2009/EK európai parlamenti és tanácsi rendelet alapján a állati melléktermék gyűjtő-átrakó telepen is összegyűjthetők a kislétszámú állattartó telepeken elhullott állatok hullái, a saját fogyasztás céljából levágott állatokból és a kistermelői élelmiszer-termelés, -előállítás és -értékesítés feltételeiről szóló miniszteri rendelet szerinti kistermelői élelmiszer-előállításból (a továbbiakban: kistermelői élelmiszer-előállítás) származó állati eredetű melléktermékek, továbbáaz elhullott kedvtelésből tartott állatok hullái, ha az állattartó,illetve kistermelő ezen állati eredetű melléktermékek tárolásához nem rendelkezik megfelelő telephelyi állati melléktermék gyűjtőhellyel.</w:t>
      </w:r>
    </w:p>
    <w:p w:rsidR="005070CD" w:rsidRPr="00A42CF1" w:rsidRDefault="005070CD" w:rsidP="00A36E5F">
      <w:pPr>
        <w:pStyle w:val="Szvegtrzs"/>
        <w:rPr>
          <w:szCs w:val="24"/>
        </w:rPr>
      </w:pPr>
    </w:p>
    <w:p w:rsidR="005070CD" w:rsidRPr="00A42CF1" w:rsidRDefault="005070CD" w:rsidP="00A36E5F">
      <w:pPr>
        <w:pStyle w:val="Szvegtrzs"/>
        <w:rPr>
          <w:szCs w:val="24"/>
        </w:rPr>
      </w:pPr>
      <w:r w:rsidRPr="00A42CF1">
        <w:rPr>
          <w:szCs w:val="24"/>
        </w:rPr>
        <w:t>Felek ennek megfelelően, Tótkomlós és térsége állati hulladékának kezelésén belül, annak biztonságos, elkülönített gyűjtési és átmeneti tárolási rendszerének kialakítására vállalkoztak. Ennek megvalósítása érdekében felek az Európai Regionális Fejlesztési Alapból finanszírozott ún. KIOP - Környezetvédelem és Infrastruktúra Operatív Program - keretében vissza nem térítendő támogatásra pályáztak az állati hulladékok, mint speciális kiemelt hulladékáramnak a többi hulladéktól elkülönülő gyűjtésére, kezelésére és ártalmatlanítására.</w:t>
      </w:r>
    </w:p>
    <w:p w:rsidR="005070CD" w:rsidRPr="00A42CF1" w:rsidRDefault="005070CD" w:rsidP="00A36E5F">
      <w:pPr>
        <w:pStyle w:val="Szvegtrzs"/>
        <w:rPr>
          <w:szCs w:val="24"/>
        </w:rPr>
      </w:pPr>
    </w:p>
    <w:p w:rsidR="005070CD" w:rsidRPr="00A42CF1" w:rsidRDefault="005070CD" w:rsidP="00A36E5F">
      <w:pPr>
        <w:pStyle w:val="Szvegtrzs"/>
        <w:rPr>
          <w:szCs w:val="24"/>
        </w:rPr>
      </w:pPr>
      <w:r w:rsidRPr="00A42CF1">
        <w:rPr>
          <w:szCs w:val="24"/>
        </w:rPr>
        <w:t>A pályázati előírásoknak megfelelően felek„Tótkomlós és térsége állati hulladék-kezelési Önkormányzati Társulás” néven, a helyi önkormányzatokról szóló 1990. évi LXV. törvény, valamint a helyi önkormányzatok társulásairól és együttműködéséről szóló 1997. évi CXXXV. törvény  9.§-a alapján 2005. június 17.napján, közös döntéshozó szerv (Társulási Tanács) létrehozásával működő, jogi személyiséggel nem rendelkező önkormányzati társulást hoztak létre.</w:t>
      </w:r>
    </w:p>
    <w:p w:rsidR="005070CD" w:rsidRPr="00A42CF1" w:rsidRDefault="005070CD" w:rsidP="00A36E5F">
      <w:pPr>
        <w:pStyle w:val="Szvegtrzs"/>
        <w:rPr>
          <w:szCs w:val="24"/>
        </w:rPr>
      </w:pPr>
    </w:p>
    <w:p w:rsidR="005070CD" w:rsidRPr="00A42CF1" w:rsidRDefault="005070CD" w:rsidP="005070CD">
      <w:pPr>
        <w:pStyle w:val="Szvegtrzs"/>
        <w:numPr>
          <w:ilvl w:val="0"/>
          <w:numId w:val="7"/>
        </w:numPr>
        <w:rPr>
          <w:szCs w:val="24"/>
        </w:rPr>
      </w:pPr>
      <w:r w:rsidRPr="00A42CF1">
        <w:rPr>
          <w:szCs w:val="24"/>
        </w:rPr>
        <w:t>A pályázat sikeres volt. A Támogatási Szerződés azonosító adatai: KIOP-1.2.0-F.-2005-12-0001/2.</w:t>
      </w:r>
    </w:p>
    <w:p w:rsidR="005070CD" w:rsidRPr="00A42CF1" w:rsidRDefault="005070CD" w:rsidP="005070CD">
      <w:pPr>
        <w:pStyle w:val="Szvegtrzs"/>
        <w:ind w:left="360"/>
        <w:rPr>
          <w:szCs w:val="24"/>
        </w:rPr>
      </w:pPr>
    </w:p>
    <w:p w:rsidR="005070CD" w:rsidRPr="00A42CF1" w:rsidRDefault="005070CD" w:rsidP="005070CD">
      <w:pPr>
        <w:pStyle w:val="Szvegtrzs"/>
        <w:numPr>
          <w:ilvl w:val="0"/>
          <w:numId w:val="7"/>
        </w:numPr>
        <w:rPr>
          <w:szCs w:val="24"/>
        </w:rPr>
      </w:pPr>
      <w:r w:rsidRPr="00A42CF1">
        <w:rPr>
          <w:szCs w:val="24"/>
        </w:rPr>
        <w:lastRenderedPageBreak/>
        <w:t>A nyertes pályázat eredményeként, felek az „Állati hulladék kezelése Tótkomlós” KIOP-1.2.0-F.-2005-0001/2 azonosító számú projekt keretében állati melléktermék gyűjtő-átrakó telepet hoztak létre, kialakították a szükséges épületeket, infrastruktúrát, beszerezték a feladat ellátásához szükséges tárgyi eszközöket.</w:t>
      </w:r>
    </w:p>
    <w:p w:rsidR="005070CD" w:rsidRPr="00A42CF1" w:rsidRDefault="005070CD" w:rsidP="005070CD">
      <w:pPr>
        <w:pStyle w:val="Szvegtrzs"/>
        <w:ind w:left="360"/>
        <w:rPr>
          <w:szCs w:val="24"/>
        </w:rPr>
      </w:pPr>
    </w:p>
    <w:p w:rsidR="005070CD" w:rsidRPr="00A42CF1" w:rsidRDefault="005070CD" w:rsidP="005070CD">
      <w:pPr>
        <w:pStyle w:val="Szvegtrzs"/>
        <w:numPr>
          <w:ilvl w:val="0"/>
          <w:numId w:val="12"/>
        </w:numPr>
        <w:rPr>
          <w:szCs w:val="24"/>
        </w:rPr>
      </w:pPr>
      <w:r w:rsidRPr="00A42CF1">
        <w:rPr>
          <w:szCs w:val="24"/>
        </w:rPr>
        <w:t xml:space="preserve">Figyelembe véve, hogy a Magyarország helyi önkormányzatairól szóló 2011. évi CLXXXIX. tv. (Mötv.) a jogi személyiséggel nem rendelkező önkormányzati társulási formát nem ismeri el, </w:t>
      </w:r>
      <w:r w:rsidRPr="00A42CF1">
        <w:rPr>
          <w:color w:val="000000"/>
          <w:szCs w:val="24"/>
        </w:rPr>
        <w:t>Felek a társulási megállapodást 2013.07.01. napjától hatályon kívül helyezik</w:t>
      </w:r>
      <w:r w:rsidRPr="00A42CF1">
        <w:rPr>
          <w:szCs w:val="24"/>
        </w:rPr>
        <w:t xml:space="preserve"> és a továbbiakban a KIOP projekt megvalósítására vállalt kötelezettségeik teljesítése során a társulási megállapodás helyébe lépő, jelen Megállapodás szerint járnak el.</w:t>
      </w:r>
    </w:p>
    <w:p w:rsidR="005070CD" w:rsidRPr="00A42CF1" w:rsidRDefault="005070CD" w:rsidP="005070CD">
      <w:pPr>
        <w:pStyle w:val="Szvegtrzs"/>
        <w:numPr>
          <w:ilvl w:val="0"/>
          <w:numId w:val="12"/>
        </w:numPr>
        <w:rPr>
          <w:szCs w:val="24"/>
        </w:rPr>
      </w:pPr>
      <w:r w:rsidRPr="00A42CF1">
        <w:rPr>
          <w:szCs w:val="24"/>
        </w:rPr>
        <w:t xml:space="preserve">Felek 2010.05.31.-én földhasználati megállapodást kötöttek, mely szerint Tótkomlós Város Önkormányzata 2039. augusztus 29. napjáig földhasználati jogot biztosít a jelen szerződésben megjelölt felek részére a tótkomlósi 069/34 hrsz-ú ingatlanra. </w:t>
      </w:r>
    </w:p>
    <w:p w:rsidR="005070CD" w:rsidRPr="00A42CF1" w:rsidRDefault="005070CD" w:rsidP="005070CD">
      <w:pPr>
        <w:pStyle w:val="Szvegtrzs"/>
        <w:ind w:left="360"/>
        <w:rPr>
          <w:szCs w:val="24"/>
        </w:rPr>
      </w:pPr>
    </w:p>
    <w:p w:rsidR="005070CD" w:rsidRPr="00A42CF1" w:rsidRDefault="005070CD" w:rsidP="005070CD">
      <w:pPr>
        <w:pStyle w:val="Szvegtrzs"/>
        <w:numPr>
          <w:ilvl w:val="0"/>
          <w:numId w:val="12"/>
        </w:numPr>
        <w:rPr>
          <w:szCs w:val="24"/>
        </w:rPr>
      </w:pPr>
      <w:r w:rsidRPr="00A42CF1">
        <w:rPr>
          <w:color w:val="0D0D0D"/>
          <w:szCs w:val="24"/>
        </w:rPr>
        <w:t>Felek rögzítik, hogy a</w:t>
      </w:r>
      <w:r w:rsidRPr="00A42CF1">
        <w:rPr>
          <w:szCs w:val="24"/>
        </w:rPr>
        <w:t xml:space="preserve"> projekt eredményeként a tótkomlósi 069/34 hrsz-ú ingatlanon található 069/34/A hrsz alatti „állati hulladékgyűjtő és tároló épület „a  069/34/B hrsz alatti „garázs” épület, valamint a  069/34/C hrsz alatti „porta és szociális épület” megjelölésű felépítmények,</w:t>
      </w:r>
      <w:r w:rsidRPr="00A42CF1">
        <w:rPr>
          <w:color w:val="0D0D0D"/>
          <w:szCs w:val="24"/>
        </w:rPr>
        <w:t>a tótkomlósi 069/11 hrsz. alatt felvett  „dögtér” megjelölésű ingatlan, a tótkomlósi 070/1 hrsz alatt felvett monitoring kutak valamint a jelen megállapodás 2.számú mellékletében felsorolt egyéb tárgyi eszközök felek osztatlan közös tulajdonát képezik.</w:t>
      </w:r>
    </w:p>
    <w:p w:rsidR="005070CD" w:rsidRPr="00A42CF1" w:rsidRDefault="005070CD" w:rsidP="005070CD">
      <w:pPr>
        <w:pStyle w:val="Szvegtrzs"/>
        <w:rPr>
          <w:bCs/>
          <w:szCs w:val="24"/>
        </w:rPr>
      </w:pPr>
    </w:p>
    <w:p w:rsidR="005070CD" w:rsidRPr="00A42CF1" w:rsidRDefault="005070CD" w:rsidP="005070CD">
      <w:pPr>
        <w:pStyle w:val="Szvegtrzs"/>
        <w:numPr>
          <w:ilvl w:val="0"/>
          <w:numId w:val="12"/>
        </w:numPr>
        <w:rPr>
          <w:smallCaps/>
          <w:szCs w:val="24"/>
        </w:rPr>
      </w:pPr>
      <w:r w:rsidRPr="00A42CF1">
        <w:rPr>
          <w:szCs w:val="24"/>
        </w:rPr>
        <w:t>Felek rögzítik, hogy a Projekt beruházási szakasza lezárult. A Projekt fenntartási időszaka az utolsó Projekt előrehaladási jelentés elfogadásának napjától számított öt év, amely 2013.10.06-án jár le. Projekt akkor tekinthető befejezettnek, ha az aláírt támogatási szerződésben vállalt valamennyi kötelezettség teljesült és ezen kötelezettségek megvalósulásának eredményeiről benyújtásra kerülő ún. nyomonkövetési jelentés a Közreműködő szervezet részéről, a projekt lezárását igazoló záró jegyzőkönyv pedig a támogató (irányító hatóság) és a Közreműködő Szervezet részéről jóváhagyásra került.</w:t>
      </w:r>
    </w:p>
    <w:p w:rsidR="005070CD" w:rsidRPr="00A42CF1" w:rsidRDefault="005070CD" w:rsidP="005070CD">
      <w:pPr>
        <w:pStyle w:val="Szvegtrzs"/>
        <w:rPr>
          <w:smallCaps/>
          <w:szCs w:val="24"/>
        </w:rPr>
      </w:pPr>
    </w:p>
    <w:p w:rsidR="005070CD" w:rsidRPr="00A42CF1" w:rsidRDefault="005070CD" w:rsidP="005070CD">
      <w:pPr>
        <w:pStyle w:val="Szvegtrzs"/>
        <w:numPr>
          <w:ilvl w:val="0"/>
          <w:numId w:val="12"/>
        </w:numPr>
        <w:rPr>
          <w:szCs w:val="24"/>
        </w:rPr>
      </w:pPr>
      <w:r w:rsidRPr="00A42CF1">
        <w:rPr>
          <w:szCs w:val="24"/>
        </w:rPr>
        <w:t>Felek rögzítik, hogy egyhangú döntésükkel a Projekt keretében megvalósult osztatlan közös tulajdonukat képező állati hulladékgyűjtő és átmeneti tároló telep közszolgáltatási célú hasznosításáról, üzemeltetésbe adásáról és utógondozásáról - Tótkomlós Város Önkormányzatát, mint a Projekt Gesztor önkormányzatát és a tulajdonostársak képviselőjét megbízva - közösen gondoskodtak. Az erre vonatkozó, hatályos közszolgáltatás szerződést a tulajdonostársak képviseletében Tótkomlós Város Önkormányzata kötötte meg a</w:t>
      </w:r>
      <w:r w:rsidRPr="00A42CF1">
        <w:rPr>
          <w:bCs/>
          <w:szCs w:val="24"/>
        </w:rPr>
        <w:t>Komlós Településszolgáltatási Kft.-vel</w:t>
      </w:r>
      <w:r w:rsidRPr="00A42CF1">
        <w:rPr>
          <w:szCs w:val="24"/>
        </w:rPr>
        <w:t>. A közszolgáltatási szerződés 2013. október 31-én jár le.</w:t>
      </w:r>
    </w:p>
    <w:p w:rsidR="005070CD" w:rsidRPr="00A42CF1" w:rsidRDefault="005070CD" w:rsidP="005070CD">
      <w:pPr>
        <w:pStyle w:val="Szvegtrzs"/>
        <w:rPr>
          <w:smallCaps/>
          <w:szCs w:val="24"/>
        </w:rPr>
      </w:pPr>
    </w:p>
    <w:p w:rsidR="005070CD" w:rsidRPr="00A42CF1" w:rsidRDefault="005070CD" w:rsidP="005070CD">
      <w:pPr>
        <w:pStyle w:val="Szvegtrzs"/>
        <w:numPr>
          <w:ilvl w:val="0"/>
          <w:numId w:val="12"/>
        </w:numPr>
        <w:rPr>
          <w:smallCaps/>
          <w:szCs w:val="24"/>
        </w:rPr>
      </w:pPr>
      <w:r w:rsidRPr="00A42CF1">
        <w:rPr>
          <w:szCs w:val="24"/>
        </w:rPr>
        <w:t>Felek a fenti tényekre tekintettel, jelen Megállapodásban a projekt beruházási részével kapcsolatos finanszírozási feltételeket– mivel azok már a társulási megállapodás hatálya alatt megvalósultak,– jelen Megállapodásban nem részletezik.</w:t>
      </w:r>
    </w:p>
    <w:p w:rsidR="005070CD" w:rsidRPr="00A42CF1" w:rsidRDefault="005070CD" w:rsidP="005070CD">
      <w:pPr>
        <w:pStyle w:val="Szvegtrzs"/>
        <w:ind w:left="360"/>
        <w:rPr>
          <w:szCs w:val="24"/>
        </w:rPr>
      </w:pPr>
    </w:p>
    <w:p w:rsidR="005070CD" w:rsidRPr="00A42CF1" w:rsidRDefault="005070CD" w:rsidP="005070CD">
      <w:pPr>
        <w:pStyle w:val="Szvegtrzs"/>
        <w:numPr>
          <w:ilvl w:val="0"/>
          <w:numId w:val="12"/>
        </w:numPr>
        <w:tabs>
          <w:tab w:val="num" w:pos="0"/>
        </w:tabs>
        <w:rPr>
          <w:szCs w:val="24"/>
        </w:rPr>
      </w:pPr>
      <w:r w:rsidRPr="00A42CF1">
        <w:rPr>
          <w:szCs w:val="24"/>
        </w:rPr>
        <w:t xml:space="preserve">Felek jelen Megállapodást a jogszabályi előírások, így különösen a nem emberi fogyasztásra szánt állati melléktermékekre vonatkozó egészségügyi szabályok megállapításáról szóló 2002. október 3-i 1774/2002/EK Európai Parlament és Tanács rendelete, a hulladékról szóló 2012.évi CLXXXV. törvény, a hulladéklerakással, valamint a hulladéklerakóval kapcsolatos egyes szabályokról és feltételekről szóló 20/2006. (IV. 5.) KvVM rendelet, a nem emberi fogyasztásra szánt állati eredetű melléktermékekre vonatkozó állategészségügyi szabályok megállapításáról szóló 45/2012. (V. 8.) VM </w:t>
      </w:r>
      <w:r w:rsidRPr="00A42CF1">
        <w:rPr>
          <w:szCs w:val="24"/>
        </w:rPr>
        <w:lastRenderedPageBreak/>
        <w:t>rendelet</w:t>
      </w:r>
      <w:bookmarkStart w:id="0" w:name="pr2"/>
      <w:bookmarkEnd w:id="0"/>
      <w:r w:rsidRPr="00A42CF1">
        <w:rPr>
          <w:szCs w:val="24"/>
        </w:rPr>
        <w:t>, a Nemzeti Környezetvédelmi Program és az Országos Hulladékgazdálkodási Terv szem előtt tartásával kötik meg, ezzel biztosítva mindazon gazdasági, pénzügyi és jogi előfeltételeket melyek a Projekt fenntartási időszaka alatti követelmények sikeres teljesítéséhez szükségesek.</w:t>
      </w:r>
    </w:p>
    <w:p w:rsidR="005070CD" w:rsidRPr="00A42CF1" w:rsidRDefault="005070CD" w:rsidP="005070CD">
      <w:pPr>
        <w:pStyle w:val="Szvegtrzs"/>
        <w:rPr>
          <w:szCs w:val="24"/>
        </w:rPr>
      </w:pPr>
    </w:p>
    <w:p w:rsidR="005070CD" w:rsidRPr="00A42CF1" w:rsidRDefault="005070CD" w:rsidP="005070CD">
      <w:pPr>
        <w:pStyle w:val="Szvegtrzs"/>
        <w:numPr>
          <w:ilvl w:val="0"/>
          <w:numId w:val="12"/>
        </w:numPr>
        <w:rPr>
          <w:szCs w:val="24"/>
        </w:rPr>
      </w:pPr>
      <w:r w:rsidRPr="00A42CF1">
        <w:rPr>
          <w:szCs w:val="24"/>
        </w:rPr>
        <w:t>Felek ennek megfelelően, jelen Megállapodásban szabályozzák a fenti ingatlanokon fennálló tulajdonközösség döntéshozatali rendjét, illetve a közös vagyon működtetésével kapcsolatos egyes finanszírozási és üzemeltetési kérdéseket.</w:t>
      </w:r>
    </w:p>
    <w:p w:rsidR="005070CD" w:rsidRPr="00A42CF1" w:rsidRDefault="005070CD" w:rsidP="005070CD">
      <w:pPr>
        <w:pStyle w:val="Szvegtrzs"/>
        <w:rPr>
          <w:szCs w:val="24"/>
        </w:rPr>
      </w:pPr>
    </w:p>
    <w:p w:rsidR="005070CD" w:rsidRPr="00A42CF1" w:rsidRDefault="005070CD" w:rsidP="005070CD">
      <w:pPr>
        <w:pStyle w:val="Szvegtrzs"/>
        <w:numPr>
          <w:ilvl w:val="0"/>
          <w:numId w:val="12"/>
        </w:numPr>
        <w:rPr>
          <w:szCs w:val="24"/>
        </w:rPr>
      </w:pPr>
      <w:r w:rsidRPr="00A42CF1">
        <w:rPr>
          <w:szCs w:val="24"/>
        </w:rPr>
        <w:t xml:space="preserve">Felek – figyelemmel a Ptk. XII. fejezetének rendelkezéseire - rögzítik, hogy az osztatlan közös tulajdonukban álló épületeket, ingatlanokat, tárgyi eszközöket (a továbbiakban: állati-hulladékkezelési rendszer) oly módon működtetik, hogy az állati hulladékgyűjtő és átmeneti tároló telep saját nevében történő, közszolgáltatási célú hasznosításával, annak üzemeltetésbe adásával </w:t>
      </w:r>
      <w:r w:rsidRPr="00A42CF1">
        <w:rPr>
          <w:bCs/>
          <w:szCs w:val="24"/>
        </w:rPr>
        <w:t xml:space="preserve">a 45/2012. (V. 8.) VM rendelet 12.§ (3) bek. alapján </w:t>
      </w:r>
      <w:r w:rsidRPr="00A42CF1">
        <w:rPr>
          <w:szCs w:val="24"/>
        </w:rPr>
        <w:t xml:space="preserve">Tótkomlós Város Önkormányzatát, mint Gesztor önkormányzatot (a továbbiakban: Gesztor) bízták meg. A jelen Megállapodás aláírásának időpontjában hatályban lévő, e tárgyban létrejött közszolgáltatási szerződés megszűnését követő időszakra vonatkozóan a hasznosítás módjáról illetve az üzemeltető kiválasztásáról a jelen megállapodásban rögzítettek szerint, a tulajdonostársak képviselő-testületei által delegált tulajdonosi képviselőkből álló közgyűlés dönt. </w:t>
      </w:r>
    </w:p>
    <w:p w:rsidR="005070CD" w:rsidRPr="00A42CF1" w:rsidRDefault="005070CD" w:rsidP="005070CD">
      <w:pPr>
        <w:pStyle w:val="Szvegtrzs"/>
        <w:rPr>
          <w:szCs w:val="24"/>
        </w:rPr>
      </w:pPr>
    </w:p>
    <w:p w:rsidR="005070CD" w:rsidRPr="00A42CF1" w:rsidRDefault="005070CD" w:rsidP="005070CD">
      <w:pPr>
        <w:pStyle w:val="Szvegtrzs"/>
        <w:numPr>
          <w:ilvl w:val="0"/>
          <w:numId w:val="12"/>
        </w:numPr>
        <w:rPr>
          <w:szCs w:val="24"/>
        </w:rPr>
      </w:pPr>
      <w:r w:rsidRPr="00A42CF1">
        <w:rPr>
          <w:szCs w:val="24"/>
        </w:rPr>
        <w:t>Felek kötelezettséget vállalnak arra, hogy a területükön keletkező állati hulladék kezelésére (gyűjtésére és átmeneti tárolására) a közös tulajdonukat képező fenti ingatlanokon megvalósított állati-hulladékkezelési rendszert veszik igénybe.</w:t>
      </w:r>
    </w:p>
    <w:p w:rsidR="005070CD" w:rsidRPr="00A42CF1" w:rsidRDefault="005070CD" w:rsidP="005070CD">
      <w:pPr>
        <w:pStyle w:val="Szvegtrzs"/>
        <w:rPr>
          <w:szCs w:val="24"/>
        </w:rPr>
      </w:pPr>
    </w:p>
    <w:p w:rsidR="005070CD" w:rsidRPr="00A42CF1" w:rsidRDefault="005070CD" w:rsidP="005070CD">
      <w:pPr>
        <w:pStyle w:val="Szvegtrzs"/>
        <w:numPr>
          <w:ilvl w:val="0"/>
          <w:numId w:val="12"/>
        </w:numPr>
        <w:rPr>
          <w:szCs w:val="24"/>
        </w:rPr>
      </w:pPr>
      <w:r w:rsidRPr="00A42CF1">
        <w:rPr>
          <w:szCs w:val="24"/>
        </w:rPr>
        <w:t xml:space="preserve">Felek rögzítik, hogy a közös tulajdonban álló, a 2. számú mellékletben felsorolt létesítmények, berendezések, járművek stb. felújításának és pótlásának a költségeit a tulajdoni hányaduk arányában viselik, amennyiben az elszámolt amortizáció a pótlási költségeket nem fedezi. </w:t>
      </w:r>
    </w:p>
    <w:p w:rsidR="005070CD" w:rsidRPr="00A42CF1" w:rsidRDefault="005070CD" w:rsidP="005070CD">
      <w:pPr>
        <w:pStyle w:val="Szvegtrzs"/>
        <w:rPr>
          <w:szCs w:val="24"/>
        </w:rPr>
      </w:pPr>
    </w:p>
    <w:p w:rsidR="005070CD" w:rsidRPr="00A42CF1" w:rsidRDefault="005070CD" w:rsidP="005070CD">
      <w:pPr>
        <w:pStyle w:val="Szvegtrzs"/>
        <w:numPr>
          <w:ilvl w:val="0"/>
          <w:numId w:val="12"/>
        </w:numPr>
        <w:rPr>
          <w:szCs w:val="24"/>
        </w:rPr>
      </w:pPr>
      <w:r w:rsidRPr="00A42CF1">
        <w:rPr>
          <w:szCs w:val="24"/>
        </w:rPr>
        <w:t>Felek a közös tulajdon működtetése során kölcsönösen együttműködnek egymással, az érintett térség fejlődését szem előtt tartva, jelen megállapodásban lefektetett elveket betartják, a későbbiekben öncélúan nem akadályozzák az állati-hulladékkezelési rendszer működését. Készségüket és szándékukat is kifejezik, hogy a szükséges engedélyeztetési és hatósági eljárások eredményes lefolytatását támogatják és szakmailag elősegítik. Kötelezettséget vállalnak, hogy a saját hatáskörükben a saját területüket érintő joghatályos döntéseiket időben meghozzák, a végrehajtáshoz szükséges rendelkezéseket haladéktalanul megteszik, a vállalt pénzügyi kötelezettségeiket határidőre teljesítik. Tagok tudomásul veszik, hogy az együttműködési kötelezettségükből eredő feladataik megszegése esetén az ebből eredő következményekért felelősséggel tartoznak és az esetleges károkért helytállni kötelesek.</w:t>
      </w:r>
    </w:p>
    <w:p w:rsidR="005070CD" w:rsidRPr="00A42CF1" w:rsidRDefault="005070CD" w:rsidP="005070CD">
      <w:pPr>
        <w:pStyle w:val="Listaszerbekezds"/>
      </w:pPr>
    </w:p>
    <w:p w:rsidR="005070CD" w:rsidRPr="00A42CF1" w:rsidRDefault="005070CD" w:rsidP="005070CD">
      <w:pPr>
        <w:pStyle w:val="Szvegtrzs"/>
        <w:jc w:val="center"/>
        <w:rPr>
          <w:smallCaps/>
          <w:szCs w:val="24"/>
        </w:rPr>
      </w:pPr>
      <w:r w:rsidRPr="00A42CF1">
        <w:rPr>
          <w:smallCaps/>
          <w:szCs w:val="24"/>
        </w:rPr>
        <w:t xml:space="preserve">II. A GESZTOR FELADATAI ÉS HATÁSKÖRE </w:t>
      </w:r>
    </w:p>
    <w:p w:rsidR="005070CD" w:rsidRPr="00A42CF1" w:rsidRDefault="005070CD" w:rsidP="005070CD">
      <w:pPr>
        <w:pStyle w:val="Szvegtrzs"/>
        <w:jc w:val="center"/>
        <w:rPr>
          <w:smallCaps/>
          <w:szCs w:val="24"/>
        </w:rPr>
      </w:pPr>
    </w:p>
    <w:p w:rsidR="005070CD" w:rsidRPr="00A42CF1" w:rsidRDefault="005070CD" w:rsidP="005070CD">
      <w:pPr>
        <w:pStyle w:val="Szvegtrzs"/>
        <w:numPr>
          <w:ilvl w:val="0"/>
          <w:numId w:val="13"/>
        </w:numPr>
        <w:tabs>
          <w:tab w:val="left" w:pos="142"/>
        </w:tabs>
        <w:ind w:left="284" w:firstLine="0"/>
        <w:rPr>
          <w:szCs w:val="24"/>
        </w:rPr>
      </w:pPr>
      <w:r w:rsidRPr="00A42CF1">
        <w:rPr>
          <w:szCs w:val="24"/>
        </w:rPr>
        <w:t xml:space="preserve">Tagok elfogadják, hogy a Projekt Gesztora és a tulajdonközösség képviselője Tótkomlós Város Önkormányzata, amely a Projekt üzemeltetésével kapcsolatos pénzügyi-gazdasági feladatok lebonyolítását végzi. </w:t>
      </w:r>
    </w:p>
    <w:p w:rsidR="005070CD" w:rsidRPr="00A42CF1" w:rsidRDefault="005070CD" w:rsidP="005070CD">
      <w:pPr>
        <w:pStyle w:val="Szvegtrzs"/>
        <w:ind w:left="284" w:hanging="284"/>
        <w:rPr>
          <w:szCs w:val="24"/>
        </w:rPr>
      </w:pPr>
    </w:p>
    <w:p w:rsidR="005070CD" w:rsidRPr="00A42CF1" w:rsidRDefault="005070CD" w:rsidP="005070CD">
      <w:pPr>
        <w:pStyle w:val="Szvegtrzs"/>
        <w:ind w:firstLine="360"/>
        <w:rPr>
          <w:szCs w:val="24"/>
        </w:rPr>
      </w:pPr>
      <w:r w:rsidRPr="00A42CF1">
        <w:rPr>
          <w:szCs w:val="24"/>
        </w:rPr>
        <w:t xml:space="preserve">A Gesztor székhelye: Tótkomlós, Fő </w:t>
      </w:r>
      <w:r w:rsidR="003B10C4" w:rsidRPr="00A42CF1">
        <w:rPr>
          <w:szCs w:val="24"/>
        </w:rPr>
        <w:t xml:space="preserve">út </w:t>
      </w:r>
      <w:r w:rsidRPr="00A42CF1">
        <w:rPr>
          <w:szCs w:val="24"/>
        </w:rPr>
        <w:t>1.</w:t>
      </w:r>
    </w:p>
    <w:p w:rsidR="005070CD" w:rsidRPr="00A42CF1" w:rsidRDefault="005070CD" w:rsidP="005070CD">
      <w:pPr>
        <w:pStyle w:val="Szvegtrzs"/>
        <w:rPr>
          <w:szCs w:val="24"/>
        </w:rPr>
      </w:pPr>
    </w:p>
    <w:p w:rsidR="005070CD" w:rsidRPr="00A42CF1" w:rsidRDefault="005070CD" w:rsidP="005070CD">
      <w:pPr>
        <w:pStyle w:val="Szvegtrzs"/>
        <w:ind w:left="360"/>
        <w:rPr>
          <w:szCs w:val="24"/>
        </w:rPr>
      </w:pPr>
      <w:r w:rsidRPr="00A42CF1">
        <w:rPr>
          <w:szCs w:val="24"/>
        </w:rPr>
        <w:lastRenderedPageBreak/>
        <w:t>Tótkomlós Város Önkormányzata a gesztori feladatok ellátására jelen együttműködési megállapodás aláírásával egyidejűleg kötelezettséget vállal.</w:t>
      </w:r>
    </w:p>
    <w:p w:rsidR="005070CD" w:rsidRPr="00A42CF1" w:rsidRDefault="005070CD" w:rsidP="005070CD">
      <w:pPr>
        <w:ind w:left="360"/>
        <w:jc w:val="both"/>
      </w:pPr>
    </w:p>
    <w:p w:rsidR="005070CD" w:rsidRPr="00A42CF1" w:rsidRDefault="005070CD" w:rsidP="005070CD">
      <w:pPr>
        <w:pStyle w:val="Szvegtrzs"/>
        <w:ind w:left="360"/>
        <w:rPr>
          <w:szCs w:val="24"/>
        </w:rPr>
      </w:pPr>
      <w:r w:rsidRPr="00A42CF1">
        <w:rPr>
          <w:szCs w:val="24"/>
        </w:rPr>
        <w:t xml:space="preserve">A Gesztor tudomásul veszi, hogy valamennyi a Projekt működtetésével kapcsolatos, érdeminek minősíthető, valamint a Felek által megjelölt kérdésben a közgyűléssel vagy magukkal a tulajdonközösség tagjaival előzetesen egyeztetni és a megtett lépésekről utólag beszámolni köteles. Azon jognyilatkozatokat, amelyeknek következtében a tulajdonközösség tagjai kötelezetté válnak, a Gesztor csak a felek közötti előzetes egyeztetés alapján teheti meg. </w:t>
      </w:r>
    </w:p>
    <w:p w:rsidR="005070CD" w:rsidRPr="00A42CF1" w:rsidRDefault="005070CD" w:rsidP="005070CD">
      <w:pPr>
        <w:pStyle w:val="Szvegtrzs"/>
        <w:ind w:left="360"/>
        <w:rPr>
          <w:szCs w:val="24"/>
        </w:rPr>
      </w:pPr>
    </w:p>
    <w:p w:rsidR="005070CD" w:rsidRPr="00A42CF1" w:rsidRDefault="005070CD" w:rsidP="005070CD">
      <w:pPr>
        <w:pStyle w:val="Szvegtrzs"/>
        <w:ind w:left="360"/>
        <w:rPr>
          <w:szCs w:val="24"/>
        </w:rPr>
      </w:pPr>
      <w:r w:rsidRPr="00A42CF1">
        <w:rPr>
          <w:szCs w:val="24"/>
        </w:rPr>
        <w:t xml:space="preserve">Felek tudomásul veszik, hogy az állati hulladékkezeléssel kapcsolatos feladataik megvalósításával kapcsolatban a Gesztor által a projekt megvalósítását támogató szerv irányában tett nyilatkozatok a tulajdonközösség tagjait jogosítják fel, illetve kötelezik. </w:t>
      </w:r>
    </w:p>
    <w:p w:rsidR="005070CD" w:rsidRPr="00A42CF1" w:rsidRDefault="005070CD" w:rsidP="005070CD">
      <w:pPr>
        <w:pStyle w:val="Szvegtrzs"/>
        <w:ind w:left="360"/>
        <w:rPr>
          <w:szCs w:val="24"/>
        </w:rPr>
      </w:pPr>
      <w:r w:rsidRPr="00A42CF1">
        <w:rPr>
          <w:szCs w:val="24"/>
        </w:rPr>
        <w:t xml:space="preserve">A támogató szervezetnek a tulajdonközösség tagjaival történő kapcsolattartása a gesztoron, illetve annak a támogatási szerződésben megjelölt projektmenedzserén keresztül történik. </w:t>
      </w:r>
    </w:p>
    <w:p w:rsidR="005070CD" w:rsidRPr="00A42CF1" w:rsidRDefault="005070CD" w:rsidP="005070CD">
      <w:pPr>
        <w:pStyle w:val="Szvegtrzs"/>
        <w:ind w:left="360"/>
        <w:rPr>
          <w:szCs w:val="24"/>
        </w:rPr>
      </w:pPr>
    </w:p>
    <w:p w:rsidR="005070CD" w:rsidRPr="00A42CF1" w:rsidRDefault="005070CD" w:rsidP="005070CD">
      <w:pPr>
        <w:pStyle w:val="Szvegtrzs"/>
        <w:ind w:left="360" w:hanging="360"/>
        <w:rPr>
          <w:szCs w:val="24"/>
        </w:rPr>
      </w:pPr>
      <w:r w:rsidRPr="00A42CF1">
        <w:rPr>
          <w:szCs w:val="24"/>
        </w:rPr>
        <w:t>2.) A Gesztor minden olyan feladatot köteles ellátni, amely a projekt keretében megvalósult állati-hulladékkezelési rendszer működtetését szolgálja, így különösen:</w:t>
      </w:r>
    </w:p>
    <w:p w:rsidR="005070CD" w:rsidRPr="00A42CF1" w:rsidRDefault="005070CD" w:rsidP="005070CD">
      <w:pPr>
        <w:numPr>
          <w:ilvl w:val="0"/>
          <w:numId w:val="3"/>
        </w:numPr>
        <w:jc w:val="both"/>
      </w:pPr>
      <w:r w:rsidRPr="00A42CF1">
        <w:t>ellátja a projekttel összefüggő teljes gazdasági és számviteli rendszer kezelését;</w:t>
      </w:r>
    </w:p>
    <w:p w:rsidR="005070CD" w:rsidRPr="00A42CF1" w:rsidRDefault="005070CD" w:rsidP="005070CD">
      <w:pPr>
        <w:numPr>
          <w:ilvl w:val="0"/>
          <w:numId w:val="3"/>
        </w:numPr>
        <w:jc w:val="both"/>
      </w:pPr>
      <w:r w:rsidRPr="00A42CF1">
        <w:t>negyedévente írásbeli tájékoztatást ad a projektről a tulajdonostársak számára;</w:t>
      </w:r>
    </w:p>
    <w:p w:rsidR="005070CD" w:rsidRPr="00A42CF1" w:rsidRDefault="005070CD" w:rsidP="005070CD">
      <w:pPr>
        <w:numPr>
          <w:ilvl w:val="0"/>
          <w:numId w:val="3"/>
        </w:numPr>
        <w:jc w:val="both"/>
      </w:pPr>
      <w:r w:rsidRPr="00A42CF1">
        <w:t>a projekthez igazodó feladatokhoz határidőket rendel;</w:t>
      </w:r>
    </w:p>
    <w:p w:rsidR="005070CD" w:rsidRPr="00A42CF1" w:rsidRDefault="005070CD" w:rsidP="005070CD">
      <w:pPr>
        <w:numPr>
          <w:ilvl w:val="0"/>
          <w:numId w:val="3"/>
        </w:numPr>
        <w:jc w:val="both"/>
      </w:pPr>
      <w:r w:rsidRPr="00A42CF1">
        <w:t>előkészíti és koordinálja a tulajdonközösség tagjainak együttműködésével és szervezeti kérdésekkel összefüggő döntéseket;</w:t>
      </w:r>
    </w:p>
    <w:p w:rsidR="005070CD" w:rsidRPr="00A42CF1" w:rsidRDefault="005070CD" w:rsidP="005070CD">
      <w:pPr>
        <w:numPr>
          <w:ilvl w:val="0"/>
          <w:numId w:val="3"/>
        </w:numPr>
        <w:jc w:val="both"/>
      </w:pPr>
      <w:r w:rsidRPr="00A42CF1">
        <w:t>összehangolja a tulajdonközösség tagjai ár-, foglalkoztatási-, üzemeltetési politikáját, irányítja a szükséges kapcsolódó adatszolgáltatást;</w:t>
      </w:r>
    </w:p>
    <w:p w:rsidR="005070CD" w:rsidRPr="00A42CF1" w:rsidRDefault="005070CD" w:rsidP="005070CD">
      <w:pPr>
        <w:numPr>
          <w:ilvl w:val="0"/>
          <w:numId w:val="3"/>
        </w:numPr>
        <w:jc w:val="both"/>
      </w:pPr>
      <w:r w:rsidRPr="00A42CF1">
        <w:t>észrevétellel és kérdéssel élhet a tulajdonközösség tagjai, azok közigazgatási szervei, a térségi képviselők, a hatóságok, továbbá a szakmai munkában, kivitelezésben működő szervek, személyek felé;</w:t>
      </w:r>
    </w:p>
    <w:p w:rsidR="005070CD" w:rsidRPr="00A42CF1" w:rsidRDefault="005070CD" w:rsidP="005070CD">
      <w:pPr>
        <w:numPr>
          <w:ilvl w:val="0"/>
          <w:numId w:val="3"/>
        </w:numPr>
        <w:jc w:val="both"/>
      </w:pPr>
      <w:r w:rsidRPr="00A42CF1">
        <w:t>elkészíti és előterjeszti a projekt éves teljes körű pénzügyi beszámolóját;</w:t>
      </w:r>
    </w:p>
    <w:p w:rsidR="005070CD" w:rsidRPr="00A42CF1" w:rsidRDefault="005070CD" w:rsidP="005070CD">
      <w:pPr>
        <w:numPr>
          <w:ilvl w:val="0"/>
          <w:numId w:val="3"/>
        </w:numPr>
        <w:jc w:val="both"/>
      </w:pPr>
      <w:r w:rsidRPr="00A42CF1">
        <w:t>kötelezően tájékoztatást nyújt a támogatási szerződésben megjelölt szervek és személyek részére.</w:t>
      </w:r>
    </w:p>
    <w:p w:rsidR="005070CD" w:rsidRPr="00A42CF1" w:rsidRDefault="005070CD" w:rsidP="005070CD">
      <w:pPr>
        <w:jc w:val="both"/>
      </w:pPr>
    </w:p>
    <w:p w:rsidR="005070CD" w:rsidRPr="00A42CF1" w:rsidRDefault="005070CD" w:rsidP="005070CD">
      <w:pPr>
        <w:ind w:left="360" w:hanging="360"/>
        <w:jc w:val="both"/>
        <w:rPr>
          <w:color w:val="000000"/>
        </w:rPr>
      </w:pPr>
      <w:r w:rsidRPr="00A42CF1">
        <w:t>3.) A tulajdonközösség tagjai tudomásul veszik, hogy a tulajdonközösség pénzügyi, gazdasági feladatait Tótkomlós Város Önkormányzatának Polgármesteri Hivatala látja el. A tulajdonközösség pénzeszközeit a Gesztor által nyitott és az önkormányzati számlától elkülönült alábbi bankszámlán kezeli:</w:t>
      </w:r>
      <w:r w:rsidRPr="00A42CF1">
        <w:rPr>
          <w:color w:val="000000"/>
        </w:rPr>
        <w:t xml:space="preserve"> 10402142-49555648-48531270.</w:t>
      </w:r>
    </w:p>
    <w:p w:rsidR="005070CD" w:rsidRPr="00A42CF1" w:rsidRDefault="005070CD" w:rsidP="005070CD">
      <w:pPr>
        <w:ind w:left="360" w:hanging="360"/>
        <w:jc w:val="both"/>
      </w:pPr>
    </w:p>
    <w:p w:rsidR="005070CD" w:rsidRPr="00A42CF1" w:rsidRDefault="005070CD" w:rsidP="005070CD">
      <w:pPr>
        <w:ind w:left="360" w:hanging="360"/>
        <w:jc w:val="both"/>
      </w:pPr>
      <w:r w:rsidRPr="00A42CF1">
        <w:t>4.) A Gesztornak biztosítania kell a KIOP szervezeti rendszerrel történő és a jogszabályokban előírt feladatok teljes körű elvégzését. Biztosítania kell továbbá az ellenőrzés teljes személyi, tárgyi feltételeit. Ennek érdekében a Gesztor - a közgyűlés előzetes felhatalmazása alapján - intézkedhet a működési feltételek bővítéséről, esetleges szűkítéséről.</w:t>
      </w:r>
    </w:p>
    <w:p w:rsidR="005070CD" w:rsidRPr="00A42CF1" w:rsidRDefault="005070CD" w:rsidP="005070CD">
      <w:pPr>
        <w:jc w:val="both"/>
      </w:pPr>
    </w:p>
    <w:p w:rsidR="00A36E5F" w:rsidRDefault="005070CD" w:rsidP="005070CD">
      <w:pPr>
        <w:pStyle w:val="Szvegtrzs2"/>
        <w:rPr>
          <w:rFonts w:ascii="Times New Roman" w:hAnsi="Times New Roman" w:cs="Times New Roman"/>
          <w:color w:val="auto"/>
          <w:sz w:val="24"/>
        </w:rPr>
      </w:pPr>
      <w:r w:rsidRPr="00A42CF1">
        <w:rPr>
          <w:rFonts w:ascii="Times New Roman" w:hAnsi="Times New Roman" w:cs="Times New Roman"/>
          <w:color w:val="auto"/>
          <w:sz w:val="24"/>
        </w:rPr>
        <w:t xml:space="preserve">5.) A Gesztor megbízatása 2013.12.31. időtartamra szól. </w:t>
      </w:r>
    </w:p>
    <w:p w:rsidR="005070CD" w:rsidRPr="00A42CF1" w:rsidRDefault="005070CD" w:rsidP="005070CD">
      <w:pPr>
        <w:pStyle w:val="Szvegtrzs2"/>
        <w:rPr>
          <w:rFonts w:ascii="Times New Roman" w:hAnsi="Times New Roman" w:cs="Times New Roman"/>
          <w:color w:val="auto"/>
          <w:sz w:val="24"/>
        </w:rPr>
      </w:pPr>
    </w:p>
    <w:p w:rsidR="005070CD" w:rsidRPr="00A42CF1" w:rsidRDefault="005070CD" w:rsidP="005070CD">
      <w:pPr>
        <w:ind w:left="360" w:hanging="360"/>
        <w:jc w:val="both"/>
      </w:pPr>
      <w:r w:rsidRPr="00A42CF1">
        <w:t xml:space="preserve">6.) A tulajdonközösség tagjai a projekt napi feladatainak ellátásával a Gesztor önkormányzat polgármesteri hivatalának elkülönült egységét bízzák meg, ún. projekt-irányító szervezetként (Project Implementation Unit), a továbbiakban PIU.  </w:t>
      </w:r>
    </w:p>
    <w:p w:rsidR="005070CD" w:rsidRPr="00A42CF1" w:rsidRDefault="005070CD" w:rsidP="005070CD">
      <w:pPr>
        <w:ind w:left="360"/>
        <w:jc w:val="both"/>
      </w:pPr>
      <w:r w:rsidRPr="00A42CF1">
        <w:lastRenderedPageBreak/>
        <w:t>A PIU feladatait alapvetően a tulajdonközösség alaptevékenységét meghatározó jogszabályi és pályázati előírások határozzák meg.</w:t>
      </w:r>
    </w:p>
    <w:p w:rsidR="005070CD" w:rsidRPr="00A42CF1" w:rsidRDefault="005070CD" w:rsidP="005070CD">
      <w:pPr>
        <w:jc w:val="both"/>
      </w:pPr>
    </w:p>
    <w:p w:rsidR="005070CD" w:rsidRPr="00A42CF1" w:rsidRDefault="005070CD" w:rsidP="005070CD">
      <w:pPr>
        <w:ind w:firstLine="360"/>
        <w:jc w:val="both"/>
      </w:pPr>
      <w:r w:rsidRPr="00A42CF1">
        <w:t>A PIU feladata és hatásköre:</w:t>
      </w:r>
    </w:p>
    <w:p w:rsidR="005070CD" w:rsidRPr="00A42CF1" w:rsidRDefault="005070CD" w:rsidP="005070CD">
      <w:pPr>
        <w:widowControl w:val="0"/>
        <w:numPr>
          <w:ilvl w:val="0"/>
          <w:numId w:val="11"/>
        </w:numPr>
        <w:overflowPunct w:val="0"/>
        <w:autoSpaceDE w:val="0"/>
        <w:autoSpaceDN w:val="0"/>
        <w:adjustRightInd w:val="0"/>
        <w:jc w:val="both"/>
        <w:textAlignment w:val="baseline"/>
      </w:pPr>
      <w:r w:rsidRPr="00A42CF1">
        <w:t>Tagok tájékoztatása;</w:t>
      </w:r>
    </w:p>
    <w:p w:rsidR="005070CD" w:rsidRPr="00A42CF1" w:rsidRDefault="005070CD" w:rsidP="005070CD">
      <w:pPr>
        <w:widowControl w:val="0"/>
        <w:numPr>
          <w:ilvl w:val="0"/>
          <w:numId w:val="11"/>
        </w:numPr>
        <w:overflowPunct w:val="0"/>
        <w:autoSpaceDE w:val="0"/>
        <w:autoSpaceDN w:val="0"/>
        <w:adjustRightInd w:val="0"/>
        <w:jc w:val="both"/>
        <w:textAlignment w:val="baseline"/>
      </w:pPr>
      <w:r w:rsidRPr="00A42CF1">
        <w:t>koordinál, kapcsolatot tart és egyeztetéseket szervez a projektben érintett összes céggel, szakértővel, felügyeleti és engedélyezési hatóságokkal, minisztériumokkal, intézményekkel, az engedélyeztetésben, tervezésben, jóváhagyásban, tenderfolyamatokban, építésfelügyeletben és üzembe helyezési eljárásokban érintett felekkel;</w:t>
      </w:r>
    </w:p>
    <w:p w:rsidR="005070CD" w:rsidRPr="00A42CF1" w:rsidRDefault="005070CD" w:rsidP="005070CD">
      <w:pPr>
        <w:widowControl w:val="0"/>
        <w:numPr>
          <w:ilvl w:val="0"/>
          <w:numId w:val="11"/>
        </w:numPr>
        <w:overflowPunct w:val="0"/>
        <w:autoSpaceDE w:val="0"/>
        <w:autoSpaceDN w:val="0"/>
        <w:adjustRightInd w:val="0"/>
        <w:jc w:val="both"/>
        <w:textAlignment w:val="baseline"/>
      </w:pPr>
      <w:r w:rsidRPr="00A42CF1">
        <w:t>havonta elkészíti a projekttel kapcsolatos költségkimutatásokat, összesítőket a Gesztor, valamint a tulajdonközösség tagjai számára;</w:t>
      </w:r>
    </w:p>
    <w:p w:rsidR="005070CD" w:rsidRPr="00A42CF1" w:rsidRDefault="005070CD" w:rsidP="005070CD">
      <w:pPr>
        <w:widowControl w:val="0"/>
        <w:numPr>
          <w:ilvl w:val="0"/>
          <w:numId w:val="11"/>
        </w:numPr>
        <w:overflowPunct w:val="0"/>
        <w:autoSpaceDE w:val="0"/>
        <w:autoSpaceDN w:val="0"/>
        <w:adjustRightInd w:val="0"/>
        <w:jc w:val="both"/>
        <w:textAlignment w:val="baseline"/>
      </w:pPr>
      <w:r w:rsidRPr="00A42CF1">
        <w:t>a havi beszámolási kötelezettségen felül, amennyiben indokolt, köteles költségkimutatást határidőre készíteni;</w:t>
      </w:r>
    </w:p>
    <w:p w:rsidR="005070CD" w:rsidRPr="00A42CF1" w:rsidRDefault="005070CD" w:rsidP="005070CD">
      <w:pPr>
        <w:widowControl w:val="0"/>
        <w:numPr>
          <w:ilvl w:val="0"/>
          <w:numId w:val="11"/>
        </w:numPr>
        <w:overflowPunct w:val="0"/>
        <w:autoSpaceDE w:val="0"/>
        <w:autoSpaceDN w:val="0"/>
        <w:adjustRightInd w:val="0"/>
        <w:jc w:val="both"/>
        <w:textAlignment w:val="baseline"/>
      </w:pPr>
      <w:r w:rsidRPr="00A42CF1">
        <w:t>részt vesz a közgyűlés ülésein, egyeztet az önkormányzatokkal;</w:t>
      </w:r>
    </w:p>
    <w:p w:rsidR="005070CD" w:rsidRPr="00A42CF1" w:rsidRDefault="005070CD" w:rsidP="005070CD">
      <w:pPr>
        <w:widowControl w:val="0"/>
        <w:numPr>
          <w:ilvl w:val="0"/>
          <w:numId w:val="11"/>
        </w:numPr>
        <w:overflowPunct w:val="0"/>
        <w:autoSpaceDE w:val="0"/>
        <w:autoSpaceDN w:val="0"/>
        <w:adjustRightInd w:val="0"/>
        <w:jc w:val="both"/>
        <w:textAlignment w:val="baseline"/>
      </w:pPr>
      <w:r w:rsidRPr="00A42CF1">
        <w:t>végrehajtja a határozatokat;</w:t>
      </w:r>
    </w:p>
    <w:p w:rsidR="005070CD" w:rsidRPr="00A42CF1" w:rsidRDefault="005070CD" w:rsidP="005070CD">
      <w:pPr>
        <w:widowControl w:val="0"/>
        <w:numPr>
          <w:ilvl w:val="0"/>
          <w:numId w:val="11"/>
        </w:numPr>
        <w:overflowPunct w:val="0"/>
        <w:autoSpaceDE w:val="0"/>
        <w:autoSpaceDN w:val="0"/>
        <w:adjustRightInd w:val="0"/>
        <w:jc w:val="both"/>
        <w:textAlignment w:val="baseline"/>
      </w:pPr>
      <w:r w:rsidRPr="00A42CF1">
        <w:t>jelentést készít a jogszabályi, adózási, gazdasági feltételek megvalósulásáról;</w:t>
      </w:r>
    </w:p>
    <w:p w:rsidR="005070CD" w:rsidRPr="00A42CF1" w:rsidRDefault="005070CD" w:rsidP="005070CD">
      <w:pPr>
        <w:widowControl w:val="0"/>
        <w:numPr>
          <w:ilvl w:val="0"/>
          <w:numId w:val="11"/>
        </w:numPr>
        <w:overflowPunct w:val="0"/>
        <w:autoSpaceDE w:val="0"/>
        <w:autoSpaceDN w:val="0"/>
        <w:adjustRightInd w:val="0"/>
        <w:jc w:val="both"/>
        <w:textAlignment w:val="baseline"/>
      </w:pPr>
      <w:r w:rsidRPr="00A42CF1">
        <w:t>összegzi a tulajdonközösség és tagjai munkáját, észrevételeket tesz további szabályozásra;</w:t>
      </w:r>
    </w:p>
    <w:p w:rsidR="005070CD" w:rsidRPr="00A42CF1" w:rsidRDefault="005070CD" w:rsidP="005070CD">
      <w:pPr>
        <w:widowControl w:val="0"/>
        <w:numPr>
          <w:ilvl w:val="0"/>
          <w:numId w:val="11"/>
        </w:numPr>
        <w:overflowPunct w:val="0"/>
        <w:autoSpaceDE w:val="0"/>
        <w:autoSpaceDN w:val="0"/>
        <w:adjustRightInd w:val="0"/>
        <w:jc w:val="both"/>
        <w:textAlignment w:val="baseline"/>
      </w:pPr>
      <w:r w:rsidRPr="00A42CF1">
        <w:t>ellátja a támogatási szerződés által delegált feladatokat;</w:t>
      </w:r>
    </w:p>
    <w:p w:rsidR="005070CD" w:rsidRPr="00A42CF1" w:rsidRDefault="005070CD" w:rsidP="005070CD">
      <w:pPr>
        <w:widowControl w:val="0"/>
        <w:numPr>
          <w:ilvl w:val="0"/>
          <w:numId w:val="11"/>
        </w:numPr>
        <w:overflowPunct w:val="0"/>
        <w:autoSpaceDE w:val="0"/>
        <w:autoSpaceDN w:val="0"/>
        <w:adjustRightInd w:val="0"/>
        <w:jc w:val="both"/>
        <w:textAlignment w:val="baseline"/>
      </w:pPr>
      <w:r w:rsidRPr="00A42CF1">
        <w:t>a nyilvánosságra és tájékoztatásra vonatkozó kötelezettségek teljesítésének szervezése (PR tevékenység, pl. honlap működtetése, média megjelenés, tájékoztató/emléktáblák);</w:t>
      </w:r>
    </w:p>
    <w:p w:rsidR="005070CD" w:rsidRPr="00A42CF1" w:rsidRDefault="005070CD" w:rsidP="005070CD">
      <w:pPr>
        <w:widowControl w:val="0"/>
        <w:numPr>
          <w:ilvl w:val="0"/>
          <w:numId w:val="11"/>
        </w:numPr>
        <w:overflowPunct w:val="0"/>
        <w:autoSpaceDE w:val="0"/>
        <w:autoSpaceDN w:val="0"/>
        <w:adjustRightInd w:val="0"/>
        <w:jc w:val="both"/>
        <w:textAlignment w:val="baseline"/>
      </w:pPr>
      <w:r w:rsidRPr="00A42CF1">
        <w:t>adatszolgáltatás;</w:t>
      </w:r>
    </w:p>
    <w:p w:rsidR="005070CD" w:rsidRPr="00A42CF1" w:rsidRDefault="005070CD" w:rsidP="005070CD">
      <w:pPr>
        <w:widowControl w:val="0"/>
        <w:numPr>
          <w:ilvl w:val="0"/>
          <w:numId w:val="11"/>
        </w:numPr>
        <w:overflowPunct w:val="0"/>
        <w:autoSpaceDE w:val="0"/>
        <w:autoSpaceDN w:val="0"/>
        <w:adjustRightInd w:val="0"/>
        <w:jc w:val="both"/>
        <w:textAlignment w:val="baseline"/>
      </w:pPr>
      <w:r w:rsidRPr="00A42CF1">
        <w:t>a közbeszerzési eljárások előkészítése, közreműködés a lebonyolításában, javaslat a szerződéskötésre;</w:t>
      </w:r>
    </w:p>
    <w:p w:rsidR="005070CD" w:rsidRPr="00A42CF1" w:rsidRDefault="005070CD" w:rsidP="005070CD">
      <w:pPr>
        <w:widowControl w:val="0"/>
        <w:numPr>
          <w:ilvl w:val="0"/>
          <w:numId w:val="11"/>
        </w:numPr>
        <w:overflowPunct w:val="0"/>
        <w:autoSpaceDE w:val="0"/>
        <w:autoSpaceDN w:val="0"/>
        <w:adjustRightInd w:val="0"/>
        <w:jc w:val="both"/>
        <w:textAlignment w:val="baseline"/>
      </w:pPr>
      <w:r w:rsidRPr="00A42CF1">
        <w:t>a projekt dokumentumainak begyűjtése, rendszerezése, megőrzése és archiválása;</w:t>
      </w:r>
    </w:p>
    <w:p w:rsidR="005070CD" w:rsidRPr="00A42CF1" w:rsidRDefault="005070CD" w:rsidP="005070CD">
      <w:pPr>
        <w:widowControl w:val="0"/>
        <w:numPr>
          <w:ilvl w:val="0"/>
          <w:numId w:val="11"/>
        </w:numPr>
        <w:overflowPunct w:val="0"/>
        <w:autoSpaceDE w:val="0"/>
        <w:autoSpaceDN w:val="0"/>
        <w:adjustRightInd w:val="0"/>
        <w:jc w:val="both"/>
        <w:textAlignment w:val="baseline"/>
      </w:pPr>
      <w:r w:rsidRPr="00A42CF1">
        <w:t>a projekttel kapcsolatos konfliktusok és jogviták rendezésében aktív részvétel és segítségnyújtás.</w:t>
      </w:r>
    </w:p>
    <w:p w:rsidR="005070CD" w:rsidRPr="00A42CF1" w:rsidRDefault="005070CD" w:rsidP="005070CD">
      <w:pPr>
        <w:pStyle w:val="Szvegtrzs"/>
        <w:rPr>
          <w:szCs w:val="24"/>
        </w:rPr>
      </w:pPr>
    </w:p>
    <w:p w:rsidR="005070CD" w:rsidRPr="00A42CF1" w:rsidRDefault="005070CD" w:rsidP="005070CD">
      <w:pPr>
        <w:pStyle w:val="Szvegtrzs"/>
        <w:jc w:val="center"/>
        <w:rPr>
          <w:szCs w:val="24"/>
        </w:rPr>
      </w:pPr>
      <w:r w:rsidRPr="00A42CF1">
        <w:rPr>
          <w:szCs w:val="24"/>
        </w:rPr>
        <w:t>III. A TULAJDONKÖZÖSSÉGRE VONATKOZÓ ÁLTALÁNOS ELŐÍRÁSOK</w:t>
      </w:r>
    </w:p>
    <w:p w:rsidR="005070CD" w:rsidRPr="00A42CF1" w:rsidRDefault="005070CD" w:rsidP="005070CD">
      <w:pPr>
        <w:pStyle w:val="Szvegtrzs"/>
        <w:rPr>
          <w:szCs w:val="24"/>
        </w:rPr>
      </w:pPr>
    </w:p>
    <w:p w:rsidR="005070CD" w:rsidRPr="00A42CF1" w:rsidRDefault="005070CD" w:rsidP="00A36E5F">
      <w:pPr>
        <w:pStyle w:val="Szvegtrzs"/>
        <w:numPr>
          <w:ilvl w:val="0"/>
          <w:numId w:val="8"/>
        </w:numPr>
        <w:tabs>
          <w:tab w:val="clear" w:pos="720"/>
          <w:tab w:val="num" w:pos="142"/>
        </w:tabs>
        <w:ind w:left="0" w:firstLine="0"/>
        <w:rPr>
          <w:szCs w:val="24"/>
        </w:rPr>
      </w:pPr>
      <w:r w:rsidRPr="00A42CF1">
        <w:rPr>
          <w:szCs w:val="24"/>
        </w:rPr>
        <w:t>Felek tudomással bírnak arról, hogy az általuk igénybe vett vissza nem térítendő támogatásból létrehozott vagyon kizárólag csak a foglalkoztatási, a szolgáltatási és egyéb kötelezettség átvállalásával és átruházásával, valamint az illetékes KIOP irányító hatóság előzetes jóváhagyásával idegeníthető el, adható bérbe, használatba vagy terhelhető meg az ún. támogatási szerződésben meghatározott kötelezettségek lejártáig. A támogatásból létrehozott vagyonnak az irányító hatóság hozzájárulásával történő elidegenítése esetén, a bevételből a támogatás arányának megfelelő, de legalább a támogatással azonos összeget kell a tulajdonostársak, mint eladók részére történő teljesítést követő 5 munkanapon belül visszafizetni a támogatást nyújtó szervnek (irányító hatóságnak).</w:t>
      </w:r>
    </w:p>
    <w:p w:rsidR="005070CD" w:rsidRPr="00A42CF1" w:rsidRDefault="005070CD" w:rsidP="005070CD">
      <w:pPr>
        <w:pStyle w:val="Szvegtrzs"/>
        <w:ind w:left="360"/>
        <w:rPr>
          <w:szCs w:val="24"/>
        </w:rPr>
      </w:pPr>
    </w:p>
    <w:p w:rsidR="005070CD" w:rsidRPr="00A42CF1" w:rsidRDefault="005070CD" w:rsidP="00A36E5F">
      <w:pPr>
        <w:pStyle w:val="Szvegtrzs"/>
        <w:numPr>
          <w:ilvl w:val="0"/>
          <w:numId w:val="8"/>
        </w:numPr>
        <w:tabs>
          <w:tab w:val="clear" w:pos="720"/>
        </w:tabs>
        <w:ind w:left="0" w:firstLine="0"/>
        <w:rPr>
          <w:szCs w:val="24"/>
        </w:rPr>
      </w:pPr>
      <w:r w:rsidRPr="00A42CF1">
        <w:rPr>
          <w:szCs w:val="24"/>
        </w:rPr>
        <w:t xml:space="preserve">Felek megállapodnak abban, hogy amennyiben indokolt, a közös tulajdonban álló ingatlanok és eszközök üzemeltetéséhez a Gesztor Önkormányzat részére a tulajdoni hányaduk szerinti aránynak megfelelő működési hozzájárulást fizetnek.  A működési hozzájárulás mértékét a közgyűlés évente előre, a tárgyévet megelőző év november 30. napjáig határozza meg. Amennyiben a közös vagyon működési költségei előreláthatólag meghaladják a rendelkezésre álló összeget, a közgyűlés a működési hozzájárulás emelését határozhatja el a tag önkormányzatok képviselő-testületeinek jóváhagyása mellett. Az egyes tulajdonostársak működési hozzájárulásának pontos mértékét a Gesztor által összehívott közgyűlés külön határozatában rögzíti. A Felek a későbbiekben kötelesek a működési </w:t>
      </w:r>
      <w:r w:rsidRPr="00A42CF1">
        <w:rPr>
          <w:szCs w:val="24"/>
        </w:rPr>
        <w:lastRenderedPageBreak/>
        <w:t>hozzájárulás összegét a Gesztor Önkormányzat polgármesterének felhívására 30 napon belül a felhívásban megjelölt bankszámlára átutalni.</w:t>
      </w:r>
    </w:p>
    <w:p w:rsidR="005070CD" w:rsidRPr="00A42CF1" w:rsidRDefault="005070CD" w:rsidP="00A36E5F">
      <w:pPr>
        <w:pStyle w:val="Szvegtrzs"/>
        <w:rPr>
          <w:szCs w:val="24"/>
        </w:rPr>
      </w:pPr>
    </w:p>
    <w:p w:rsidR="005070CD" w:rsidRPr="00A42CF1" w:rsidRDefault="005070CD" w:rsidP="00A36E5F">
      <w:pPr>
        <w:pStyle w:val="Szvegtrzs"/>
        <w:numPr>
          <w:ilvl w:val="0"/>
          <w:numId w:val="8"/>
        </w:numPr>
        <w:tabs>
          <w:tab w:val="clear" w:pos="720"/>
        </w:tabs>
        <w:ind w:left="0" w:firstLine="0"/>
        <w:rPr>
          <w:szCs w:val="24"/>
        </w:rPr>
      </w:pPr>
      <w:r w:rsidRPr="00A42CF1">
        <w:rPr>
          <w:szCs w:val="24"/>
        </w:rPr>
        <w:t>A Gesztor Önkormányzat a tulajdonközösség bevételeit és kiadásait egy erre elkülönített számlán köteles nyilvántartani. A számláról részletes kimutatást köteles évente legalább egyszer, illetve a Felek kérelmére bármikor a Felek rendelkezésére bocsátani.</w:t>
      </w:r>
    </w:p>
    <w:p w:rsidR="005070CD" w:rsidRPr="00A42CF1" w:rsidRDefault="005070CD" w:rsidP="005070CD">
      <w:pPr>
        <w:pStyle w:val="Szvegtrzs"/>
        <w:jc w:val="center"/>
        <w:rPr>
          <w:smallCaps/>
          <w:szCs w:val="24"/>
        </w:rPr>
      </w:pPr>
    </w:p>
    <w:p w:rsidR="005070CD" w:rsidRPr="00A42CF1" w:rsidRDefault="005070CD" w:rsidP="005070CD">
      <w:pPr>
        <w:pStyle w:val="Szvegtrzs"/>
        <w:jc w:val="center"/>
        <w:rPr>
          <w:smallCaps/>
          <w:szCs w:val="24"/>
        </w:rPr>
      </w:pPr>
      <w:r w:rsidRPr="00A42CF1">
        <w:rPr>
          <w:szCs w:val="24"/>
        </w:rPr>
        <w:t>IV. A TULAJDONKÖZÖSSÉG SZERVEZETE</w:t>
      </w:r>
    </w:p>
    <w:p w:rsidR="005070CD" w:rsidRPr="00A42CF1" w:rsidRDefault="005070CD" w:rsidP="005070CD">
      <w:pPr>
        <w:jc w:val="both"/>
        <w:rPr>
          <w:b/>
        </w:rPr>
      </w:pPr>
    </w:p>
    <w:p w:rsidR="005070CD" w:rsidRPr="00A42CF1" w:rsidRDefault="005070CD" w:rsidP="005070CD">
      <w:pPr>
        <w:jc w:val="both"/>
      </w:pPr>
      <w:r w:rsidRPr="00A42CF1">
        <w:t>A Felek rögzítik, hogy a Projektet tulajdonostársi közösségként valósították meg és működtetik.</w:t>
      </w:r>
    </w:p>
    <w:p w:rsidR="005070CD" w:rsidRPr="00A42CF1" w:rsidRDefault="005070CD" w:rsidP="005070CD">
      <w:pPr>
        <w:jc w:val="both"/>
      </w:pPr>
    </w:p>
    <w:p w:rsidR="005070CD" w:rsidRPr="00A42CF1" w:rsidRDefault="005070CD" w:rsidP="005070CD">
      <w:pPr>
        <w:jc w:val="both"/>
      </w:pPr>
      <w:r w:rsidRPr="00A42CF1">
        <w:t>A tulajdonközösség létrehozásának kelte: 2013. július 1.</w:t>
      </w:r>
    </w:p>
    <w:p w:rsidR="005070CD" w:rsidRPr="00A42CF1" w:rsidRDefault="005070CD" w:rsidP="005070CD">
      <w:pPr>
        <w:jc w:val="both"/>
      </w:pPr>
      <w:r w:rsidRPr="00A42CF1">
        <w:t xml:space="preserve">A tulajdonközösség NAV-nál bejelentett neve: Tótkomlós és térsége állati-hulladék kezelési Önkormányzati Tulajdonközösség </w:t>
      </w:r>
    </w:p>
    <w:p w:rsidR="005070CD" w:rsidRPr="00A42CF1" w:rsidRDefault="005070CD" w:rsidP="005070CD">
      <w:pPr>
        <w:jc w:val="both"/>
      </w:pPr>
      <w:r w:rsidRPr="00A42CF1">
        <w:t>A tulajdonközösség adószáma:26903271-1-04</w:t>
      </w:r>
    </w:p>
    <w:p w:rsidR="005070CD" w:rsidRPr="00A42CF1" w:rsidRDefault="005070CD" w:rsidP="005070CD">
      <w:pPr>
        <w:jc w:val="both"/>
      </w:pPr>
      <w:r w:rsidRPr="00A42CF1">
        <w:t>A tulajdonközösség NAV-nál bejelentett képviselője, annak képviseletében eljáró személy megnevezése és tisztsége: dr. Garay Rita polgármester</w:t>
      </w:r>
    </w:p>
    <w:p w:rsidR="005070CD" w:rsidRPr="00A42CF1" w:rsidRDefault="005070CD" w:rsidP="005070CD">
      <w:pPr>
        <w:jc w:val="both"/>
      </w:pPr>
    </w:p>
    <w:p w:rsidR="005070CD" w:rsidRPr="00A42CF1" w:rsidRDefault="005070CD" w:rsidP="005070CD">
      <w:pPr>
        <w:jc w:val="both"/>
      </w:pPr>
      <w:r w:rsidRPr="00A42CF1">
        <w:t>Felek rögzítik, hogy jelen Megállapodás aláírásától kezdve a tulajdonközösség szervezeti rendszere az alábbiak szerinti:</w:t>
      </w:r>
    </w:p>
    <w:p w:rsidR="005070CD" w:rsidRPr="00A42CF1" w:rsidRDefault="005070CD" w:rsidP="005070CD">
      <w:pPr>
        <w:pStyle w:val="Szvegtrzs"/>
        <w:rPr>
          <w:smallCaps/>
          <w:szCs w:val="24"/>
        </w:rPr>
      </w:pPr>
    </w:p>
    <w:p w:rsidR="005070CD" w:rsidRPr="00A42CF1" w:rsidRDefault="005070CD" w:rsidP="005070CD">
      <w:pPr>
        <w:keepNext/>
        <w:numPr>
          <w:ilvl w:val="0"/>
          <w:numId w:val="5"/>
        </w:numPr>
        <w:overflowPunct w:val="0"/>
        <w:autoSpaceDE w:val="0"/>
        <w:autoSpaceDN w:val="0"/>
        <w:adjustRightInd w:val="0"/>
        <w:jc w:val="both"/>
        <w:textAlignment w:val="baseline"/>
      </w:pPr>
      <w:r w:rsidRPr="00A42CF1">
        <w:t>A tulajdonközösség döntéshozó szerve:</w:t>
      </w:r>
      <w:r w:rsidRPr="00A42CF1">
        <w:tab/>
        <w:t>Közgyűlés</w:t>
      </w:r>
    </w:p>
    <w:p w:rsidR="005070CD" w:rsidRPr="00A42CF1" w:rsidRDefault="005070CD" w:rsidP="005070CD">
      <w:pPr>
        <w:keepNext/>
        <w:numPr>
          <w:ilvl w:val="0"/>
          <w:numId w:val="5"/>
        </w:numPr>
        <w:overflowPunct w:val="0"/>
        <w:autoSpaceDE w:val="0"/>
        <w:autoSpaceDN w:val="0"/>
        <w:adjustRightInd w:val="0"/>
        <w:jc w:val="both"/>
        <w:textAlignment w:val="baseline"/>
      </w:pPr>
      <w:r w:rsidRPr="00A42CF1">
        <w:t>Ellenőrző szerve:</w:t>
      </w:r>
      <w:r w:rsidRPr="00A42CF1">
        <w:tab/>
      </w:r>
      <w:r w:rsidRPr="00A42CF1">
        <w:tab/>
      </w:r>
      <w:r w:rsidRPr="00A42CF1">
        <w:tab/>
      </w:r>
      <w:r w:rsidRPr="00A42CF1">
        <w:tab/>
        <w:t>Ellenőrző Bizottság</w:t>
      </w:r>
    </w:p>
    <w:p w:rsidR="005070CD" w:rsidRPr="00A42CF1" w:rsidRDefault="005070CD" w:rsidP="005070CD">
      <w:pPr>
        <w:keepNext/>
        <w:ind w:left="4956"/>
        <w:jc w:val="both"/>
      </w:pPr>
    </w:p>
    <w:p w:rsidR="005070CD" w:rsidRPr="00A42CF1" w:rsidRDefault="005070CD" w:rsidP="005070CD">
      <w:pPr>
        <w:keepNext/>
        <w:jc w:val="center"/>
        <w:rPr>
          <w:b/>
        </w:rPr>
      </w:pPr>
      <w:r w:rsidRPr="00A42CF1">
        <w:rPr>
          <w:b/>
        </w:rPr>
        <w:t xml:space="preserve"> Közgyűlés</w:t>
      </w:r>
    </w:p>
    <w:p w:rsidR="005070CD" w:rsidRPr="00A42CF1" w:rsidRDefault="005070CD" w:rsidP="005070CD">
      <w:pPr>
        <w:keepNext/>
        <w:jc w:val="both"/>
      </w:pPr>
    </w:p>
    <w:p w:rsidR="005070CD" w:rsidRPr="00A42CF1" w:rsidRDefault="005070CD" w:rsidP="005070CD">
      <w:pPr>
        <w:keepNext/>
        <w:jc w:val="both"/>
      </w:pPr>
      <w:r w:rsidRPr="00A42CF1">
        <w:t>A tulajdonközösség döntéshozó szerve a közgyűlés, amelyet a jelen megállapodást aláíró önkormányzatok képviselő-testületei által állandó tagként delegált tulajdonosi képviselők alkotják, akik a jelen megállapodásban meghatározott számú szavazattal rendelkeznek.</w:t>
      </w:r>
    </w:p>
    <w:p w:rsidR="005070CD" w:rsidRPr="00A42CF1" w:rsidRDefault="005070CD" w:rsidP="005070CD">
      <w:pPr>
        <w:keepNext/>
        <w:jc w:val="both"/>
      </w:pPr>
    </w:p>
    <w:p w:rsidR="005070CD" w:rsidRPr="00A42CF1" w:rsidRDefault="005070CD" w:rsidP="005070CD">
      <w:pPr>
        <w:keepNext/>
        <w:jc w:val="both"/>
      </w:pPr>
      <w:r w:rsidRPr="00A42CF1">
        <w:t>Felek a tulajdonostárs önkormányzatokat az általuk delegált tulajdonosi képviselők útján megillető szavazatok számát a közgyűlésben az őket megillető tulajdoni hányad arányában állapítják meg.</w:t>
      </w:r>
    </w:p>
    <w:p w:rsidR="005070CD" w:rsidRPr="00A42CF1" w:rsidRDefault="005070CD" w:rsidP="005070CD">
      <w:pPr>
        <w:pStyle w:val="Szvegtrzs3"/>
        <w:rPr>
          <w:rFonts w:ascii="Times New Roman" w:hAnsi="Times New Roman"/>
          <w:b/>
          <w:szCs w:val="24"/>
        </w:rPr>
      </w:pPr>
    </w:p>
    <w:p w:rsidR="005070CD" w:rsidRPr="00A42CF1" w:rsidRDefault="005070CD" w:rsidP="005070CD">
      <w:pPr>
        <w:pStyle w:val="Szvegtrzs3"/>
        <w:rPr>
          <w:rFonts w:ascii="Times New Roman" w:hAnsi="Times New Roman"/>
          <w:i w:val="0"/>
          <w:szCs w:val="24"/>
        </w:rPr>
      </w:pPr>
      <w:r w:rsidRPr="00A42CF1">
        <w:rPr>
          <w:rFonts w:ascii="Times New Roman" w:hAnsi="Times New Roman"/>
          <w:i w:val="0"/>
          <w:szCs w:val="24"/>
        </w:rPr>
        <w:t>Az egyes önkormányzatokra jutó szavazatok számát a megállapodás 1. számú melléklete tartalmazza.</w:t>
      </w:r>
    </w:p>
    <w:p w:rsidR="005070CD" w:rsidRPr="00A42CF1" w:rsidRDefault="005070CD" w:rsidP="005070CD">
      <w:pPr>
        <w:pStyle w:val="Szvegtrzs3"/>
        <w:rPr>
          <w:rFonts w:ascii="Times New Roman" w:hAnsi="Times New Roman"/>
          <w:i w:val="0"/>
          <w:szCs w:val="24"/>
        </w:rPr>
      </w:pPr>
    </w:p>
    <w:p w:rsidR="005070CD" w:rsidRPr="00A42CF1" w:rsidRDefault="005070CD" w:rsidP="005070CD">
      <w:pPr>
        <w:jc w:val="both"/>
      </w:pPr>
      <w:r w:rsidRPr="00A42CF1">
        <w:t>A közgyűlés dönt a jelen megállapodásban meghatározott saját feladat- és hatáskörben.</w:t>
      </w:r>
    </w:p>
    <w:p w:rsidR="005070CD" w:rsidRPr="00A42CF1" w:rsidRDefault="005070CD" w:rsidP="005070CD">
      <w:pPr>
        <w:jc w:val="both"/>
        <w:rPr>
          <w:u w:val="single"/>
        </w:rPr>
      </w:pPr>
    </w:p>
    <w:p w:rsidR="005070CD" w:rsidRPr="00A42CF1" w:rsidRDefault="005070CD" w:rsidP="005070CD">
      <w:pPr>
        <w:jc w:val="both"/>
      </w:pPr>
      <w:r w:rsidRPr="00A42CF1">
        <w:t>Közgyűlés kizárólagos feladat- és hatásköre:</w:t>
      </w:r>
    </w:p>
    <w:p w:rsidR="005070CD" w:rsidRPr="00A42CF1" w:rsidRDefault="005070CD" w:rsidP="005070CD">
      <w:pPr>
        <w:numPr>
          <w:ilvl w:val="0"/>
          <w:numId w:val="9"/>
        </w:numPr>
        <w:jc w:val="both"/>
      </w:pPr>
      <w:r w:rsidRPr="00A42CF1">
        <w:t>a közgyűlés elnökének, elnökhelyettesének a megválasztása, visszahívása, díjazásuk megállapítása,</w:t>
      </w:r>
    </w:p>
    <w:p w:rsidR="005070CD" w:rsidRPr="00A42CF1" w:rsidRDefault="005070CD" w:rsidP="005070CD">
      <w:pPr>
        <w:numPr>
          <w:ilvl w:val="0"/>
          <w:numId w:val="9"/>
        </w:numPr>
        <w:jc w:val="both"/>
      </w:pPr>
      <w:r w:rsidRPr="00A42CF1">
        <w:t>a működési hozzájárulás mértékének megállapítása,</w:t>
      </w:r>
    </w:p>
    <w:p w:rsidR="005070CD" w:rsidRPr="00A42CF1" w:rsidRDefault="005070CD" w:rsidP="005070CD">
      <w:pPr>
        <w:numPr>
          <w:ilvl w:val="0"/>
          <w:numId w:val="9"/>
        </w:numPr>
        <w:jc w:val="both"/>
      </w:pPr>
      <w:r w:rsidRPr="00A42CF1">
        <w:t>a feleket terhelő egyéb kötelezettség megállapítása,</w:t>
      </w:r>
    </w:p>
    <w:p w:rsidR="005070CD" w:rsidRPr="00A42CF1" w:rsidRDefault="005070CD" w:rsidP="005070CD">
      <w:pPr>
        <w:numPr>
          <w:ilvl w:val="0"/>
          <w:numId w:val="9"/>
        </w:numPr>
        <w:jc w:val="both"/>
      </w:pPr>
      <w:r w:rsidRPr="00A42CF1">
        <w:t>a hatáskörébe utalt pénzeszközök felhasználásáról döntés, szükség szerint szakértői vélemények figyelembe vételével,</w:t>
      </w:r>
    </w:p>
    <w:p w:rsidR="005070CD" w:rsidRPr="00A42CF1" w:rsidRDefault="005070CD" w:rsidP="005070CD">
      <w:pPr>
        <w:numPr>
          <w:ilvl w:val="0"/>
          <w:numId w:val="9"/>
        </w:numPr>
        <w:jc w:val="both"/>
      </w:pPr>
      <w:r w:rsidRPr="00A42CF1">
        <w:t>jelen megállapodás módosításának indítványozása, mely határozat hatálybalépéséhez a jelen megállapodást megkötő önkormányzatok mindegyikének jóváhagyó döntése szükségeltetik,</w:t>
      </w:r>
    </w:p>
    <w:p w:rsidR="005070CD" w:rsidRPr="00A42CF1" w:rsidRDefault="005070CD" w:rsidP="005070CD">
      <w:pPr>
        <w:numPr>
          <w:ilvl w:val="0"/>
          <w:numId w:val="9"/>
        </w:numPr>
        <w:jc w:val="both"/>
      </w:pPr>
      <w:r w:rsidRPr="00A42CF1">
        <w:lastRenderedPageBreak/>
        <w:t>a tulajdonközösség megszüntetésének indítványozása, mely határozat a tulajdonközösséget alkotó önkormányzatok képviselő-testületei mindegyikének döntésével lép hatályba,</w:t>
      </w:r>
    </w:p>
    <w:p w:rsidR="005070CD" w:rsidRPr="00A42CF1" w:rsidRDefault="005070CD" w:rsidP="005070CD">
      <w:pPr>
        <w:numPr>
          <w:ilvl w:val="0"/>
          <w:numId w:val="9"/>
        </w:numPr>
        <w:jc w:val="both"/>
      </w:pPr>
      <w:r w:rsidRPr="00A42CF1">
        <w:t>a tulajdonközösség éves költségvetésének, év végi beszámolójának elfogadása,</w:t>
      </w:r>
    </w:p>
    <w:p w:rsidR="005070CD" w:rsidRPr="00A42CF1" w:rsidRDefault="005070CD" w:rsidP="005070CD">
      <w:pPr>
        <w:numPr>
          <w:ilvl w:val="0"/>
          <w:numId w:val="9"/>
        </w:numPr>
        <w:jc w:val="both"/>
      </w:pPr>
      <w:r w:rsidRPr="00A42CF1">
        <w:t>döntés minden olyan jogügyletben, amely során a tulajdonközösség 1.000.000,-Ft-ot meghaladó mértékben vállalna kötelezettséget,</w:t>
      </w:r>
    </w:p>
    <w:p w:rsidR="005070CD" w:rsidRPr="00A42CF1" w:rsidRDefault="005070CD" w:rsidP="005070CD">
      <w:pPr>
        <w:numPr>
          <w:ilvl w:val="0"/>
          <w:numId w:val="9"/>
        </w:numPr>
        <w:jc w:val="both"/>
      </w:pPr>
      <w:r w:rsidRPr="00A42CF1">
        <w:t>a megállapodásban foglalt célok megvalósításának áttekintése, stratégiai célok meghatározása,</w:t>
      </w:r>
    </w:p>
    <w:p w:rsidR="005070CD" w:rsidRPr="00A42CF1" w:rsidRDefault="005070CD" w:rsidP="005070CD">
      <w:pPr>
        <w:numPr>
          <w:ilvl w:val="0"/>
          <w:numId w:val="9"/>
        </w:numPr>
        <w:jc w:val="both"/>
      </w:pPr>
      <w:r w:rsidRPr="00A42CF1">
        <w:t>a felek által megvalósított projekt szerinti célkitűzések megvalósulásának, azok időarányos állapotának elemzése és értékelése,</w:t>
      </w:r>
    </w:p>
    <w:p w:rsidR="005070CD" w:rsidRPr="00A42CF1" w:rsidRDefault="005070CD" w:rsidP="005070CD">
      <w:pPr>
        <w:numPr>
          <w:ilvl w:val="0"/>
          <w:numId w:val="9"/>
        </w:numPr>
        <w:jc w:val="both"/>
      </w:pPr>
      <w:r w:rsidRPr="00A42CF1">
        <w:t>a tulajdonostársak között felmerülő esetleges vitás kérdések megtárgyalása, esetleg állásfoglalás a kérdésben, illetve a végrehajtás során felmerülő problémák körében,</w:t>
      </w:r>
    </w:p>
    <w:p w:rsidR="005070CD" w:rsidRPr="00A42CF1" w:rsidRDefault="005070CD" w:rsidP="005070CD">
      <w:pPr>
        <w:numPr>
          <w:ilvl w:val="0"/>
          <w:numId w:val="9"/>
        </w:numPr>
        <w:jc w:val="both"/>
      </w:pPr>
      <w:r w:rsidRPr="00A42CF1">
        <w:t>az állati-hulladékkezelő rendszer üzemeltetőjének kiválasztása, az üzemeltetési (szolgáltatási) díj meghatározása, üzemeltető ellenőrzése,</w:t>
      </w:r>
    </w:p>
    <w:p w:rsidR="005070CD" w:rsidRPr="00A42CF1" w:rsidRDefault="005070CD" w:rsidP="005070CD">
      <w:pPr>
        <w:numPr>
          <w:ilvl w:val="0"/>
          <w:numId w:val="9"/>
        </w:numPr>
        <w:jc w:val="both"/>
      </w:pPr>
      <w:r w:rsidRPr="00A42CF1">
        <w:t>egyéb, a jelen megállapodásban meghatározott feladat ellátása.</w:t>
      </w:r>
    </w:p>
    <w:p w:rsidR="005070CD" w:rsidRPr="00A42CF1" w:rsidRDefault="005070CD" w:rsidP="005070CD">
      <w:pPr>
        <w:jc w:val="both"/>
        <w:rPr>
          <w:u w:val="single"/>
        </w:rPr>
      </w:pPr>
    </w:p>
    <w:p w:rsidR="005070CD" w:rsidRPr="00A42CF1" w:rsidRDefault="005070CD" w:rsidP="005070CD">
      <w:pPr>
        <w:jc w:val="center"/>
        <w:rPr>
          <w:b/>
        </w:rPr>
      </w:pPr>
      <w:r w:rsidRPr="00A42CF1">
        <w:rPr>
          <w:b/>
        </w:rPr>
        <w:t>A közgyűlés működése</w:t>
      </w:r>
    </w:p>
    <w:p w:rsidR="005070CD" w:rsidRPr="00A42CF1" w:rsidRDefault="005070CD" w:rsidP="005070CD">
      <w:pPr>
        <w:jc w:val="both"/>
      </w:pPr>
    </w:p>
    <w:p w:rsidR="005070CD" w:rsidRPr="00A42CF1" w:rsidRDefault="005070CD" w:rsidP="005070CD">
      <w:pPr>
        <w:jc w:val="both"/>
      </w:pPr>
      <w:r w:rsidRPr="00A42CF1">
        <w:t>A közgyűlés üléseit szükség szerint, de évente legalább egy alkalommal össze kell hívni.</w:t>
      </w:r>
    </w:p>
    <w:p w:rsidR="005070CD" w:rsidRPr="00A42CF1" w:rsidRDefault="005070CD" w:rsidP="005070CD">
      <w:pPr>
        <w:jc w:val="both"/>
      </w:pPr>
      <w:r w:rsidRPr="00A42CF1">
        <w:t>A közgyűlést össze kell hívni, ha a kizárólagos hatáskörébe tartozó kérdésekben kell dönteni, ha azt bármely Fél a napirend egyidejű megjelölésével indítványozza, illetve ha azt az ellenőrzésre jogosult szerv vezetője kezdeményezi.</w:t>
      </w:r>
    </w:p>
    <w:p w:rsidR="005070CD" w:rsidRPr="00A42CF1" w:rsidRDefault="005070CD" w:rsidP="005070CD">
      <w:pPr>
        <w:jc w:val="both"/>
      </w:pPr>
    </w:p>
    <w:p w:rsidR="005070CD" w:rsidRPr="00A42CF1" w:rsidRDefault="005070CD" w:rsidP="005070CD">
      <w:pPr>
        <w:jc w:val="both"/>
      </w:pPr>
      <w:r w:rsidRPr="00A42CF1">
        <w:t xml:space="preserve">A közgyűlés az első ülésén tagjai közül elnököt és elnökhelyettest választ. </w:t>
      </w:r>
    </w:p>
    <w:p w:rsidR="005070CD" w:rsidRPr="00A42CF1" w:rsidRDefault="005070CD" w:rsidP="005070CD">
      <w:pPr>
        <w:jc w:val="both"/>
      </w:pPr>
    </w:p>
    <w:p w:rsidR="005070CD" w:rsidRPr="00A42CF1" w:rsidRDefault="005070CD" w:rsidP="005070CD">
      <w:pPr>
        <w:jc w:val="both"/>
      </w:pPr>
      <w:r w:rsidRPr="00A42CF1">
        <w:t>A közgyűlés üléseinek összehívása és a napirend kialakítása az Gesztor feladata, de a napirend összeállításában a közgyűlés bármely tagjának indítványtételi joga van. A közgyűlés ülését az elnök, akadályoztatása esetén az elnökhelyettes hívja össze írásban, az ülés napját megelőzően legalább 15 nappal korábban.</w:t>
      </w:r>
    </w:p>
    <w:p w:rsidR="005070CD" w:rsidRPr="00A42CF1" w:rsidRDefault="005070CD" w:rsidP="005070CD">
      <w:pPr>
        <w:jc w:val="both"/>
      </w:pPr>
    </w:p>
    <w:p w:rsidR="005070CD" w:rsidRPr="00A42CF1" w:rsidRDefault="005070CD" w:rsidP="005070CD">
      <w:pPr>
        <w:jc w:val="both"/>
      </w:pPr>
      <w:r w:rsidRPr="00A42CF1">
        <w:t xml:space="preserve">A közgyűlés határozatképes, ha ülésén a szavazatok több mint felével rendelkező képviselők személyesen vagy meghatalmazott útján jelen vannak. </w:t>
      </w:r>
    </w:p>
    <w:p w:rsidR="005070CD" w:rsidRPr="00A42CF1" w:rsidRDefault="005070CD" w:rsidP="005070CD">
      <w:pPr>
        <w:jc w:val="both"/>
      </w:pPr>
    </w:p>
    <w:p w:rsidR="005070CD" w:rsidRPr="00A42CF1" w:rsidRDefault="005070CD" w:rsidP="005070CD">
      <w:pPr>
        <w:jc w:val="both"/>
      </w:pPr>
      <w:r w:rsidRPr="00A42CF1">
        <w:t>Határozatképtelenség esetén az eredeti időpontot követő 8 napon túli, de 30 napon belüli időpontra kell az újabb ülést összehívni.</w:t>
      </w:r>
    </w:p>
    <w:p w:rsidR="005070CD" w:rsidRPr="00A42CF1" w:rsidRDefault="005070CD" w:rsidP="005070CD">
      <w:pPr>
        <w:jc w:val="both"/>
      </w:pPr>
    </w:p>
    <w:p w:rsidR="005070CD" w:rsidRPr="00A42CF1" w:rsidRDefault="005070CD" w:rsidP="005070CD">
      <w:pPr>
        <w:jc w:val="both"/>
      </w:pPr>
      <w:r w:rsidRPr="00A42CF1">
        <w:t>A közgyűlés ülésére bármely Fél indítványozhatja szakértő vagy egyéb személy meghívását. Ezen személyek az ülésen részt vehetnek, a napirendi pontokhoz hozzászólhatnak, de szavazati joggal nem rendelkeznek.</w:t>
      </w:r>
    </w:p>
    <w:p w:rsidR="005070CD" w:rsidRPr="00A42CF1" w:rsidRDefault="005070CD" w:rsidP="005070CD">
      <w:pPr>
        <w:jc w:val="both"/>
      </w:pPr>
    </w:p>
    <w:p w:rsidR="005070CD" w:rsidRPr="00A42CF1" w:rsidRDefault="005070CD" w:rsidP="005070CD">
      <w:pPr>
        <w:jc w:val="both"/>
      </w:pPr>
      <w:r w:rsidRPr="00A42CF1">
        <w:t>A közgyűlés a határozatait nyílt szavazással, kézfeltartással hozza meg.</w:t>
      </w:r>
    </w:p>
    <w:p w:rsidR="005070CD" w:rsidRPr="00A42CF1" w:rsidRDefault="005070CD" w:rsidP="005070CD">
      <w:pPr>
        <w:jc w:val="both"/>
      </w:pPr>
    </w:p>
    <w:p w:rsidR="005070CD" w:rsidRPr="00A42CF1" w:rsidRDefault="005070CD" w:rsidP="005070CD">
      <w:pPr>
        <w:jc w:val="both"/>
      </w:pPr>
      <w:r w:rsidRPr="00A42CF1">
        <w:t>A javaslat elfogadásához legalább annyi képviselő igen szavazata szükséges, amely meghaladja a jelen lévő tagok szavazatainak a felét.</w:t>
      </w:r>
    </w:p>
    <w:p w:rsidR="005070CD" w:rsidRPr="00A42CF1" w:rsidRDefault="005070CD" w:rsidP="005070CD">
      <w:pPr>
        <w:jc w:val="both"/>
      </w:pPr>
    </w:p>
    <w:p w:rsidR="005070CD" w:rsidRPr="00A42CF1" w:rsidRDefault="005070CD" w:rsidP="005070CD">
      <w:pPr>
        <w:jc w:val="both"/>
      </w:pPr>
      <w:r w:rsidRPr="00A42CF1">
        <w:t xml:space="preserve">Az a), b), f) g.) h.) és l.) pontokban foglalt esetekben a döntéshez minősített többség szükséges. A minősített többséghez legalább annyi képviselő igen szavazata szükséges, amely meghaladja a tulajdonközösség összes tagjának szavazatai felét. </w:t>
      </w:r>
    </w:p>
    <w:p w:rsidR="005070CD" w:rsidRPr="00A42CF1" w:rsidRDefault="005070CD" w:rsidP="005070CD">
      <w:pPr>
        <w:jc w:val="both"/>
      </w:pPr>
    </w:p>
    <w:p w:rsidR="005070CD" w:rsidRPr="00A42CF1" w:rsidRDefault="005070CD" w:rsidP="005070CD">
      <w:pPr>
        <w:jc w:val="both"/>
      </w:pPr>
      <w:r w:rsidRPr="00A42CF1">
        <w:t>A közgyűlés határozatai a közgyűlésen magukat nem képviseltető, meg nem jelent Felekre is kötelező érvényűek.</w:t>
      </w:r>
    </w:p>
    <w:p w:rsidR="005070CD" w:rsidRPr="00A42CF1" w:rsidRDefault="005070CD" w:rsidP="005070CD">
      <w:pPr>
        <w:jc w:val="both"/>
      </w:pPr>
    </w:p>
    <w:p w:rsidR="005070CD" w:rsidRPr="00A42CF1" w:rsidRDefault="005070CD" w:rsidP="005070CD">
      <w:pPr>
        <w:jc w:val="both"/>
      </w:pPr>
      <w:r w:rsidRPr="00A42CF1">
        <w:t>A közgyűlés üléséről jegyzőkönyvet és jelenléti ívet kell készíteni. A jegyzőkönyv tartalmazza az ülésen résztvevő képviselők és meghívottak nevét, a tárgyalt napirendi pontokat, a tanácskozás lényegét, a szavazás számszerű eredményét és a hozott határozatokat. A jegyzőkönyvre a képviselő-testületek üléséről szóló jegyzőkönyv szabályait kell alkalmazni azzal az eltéréssel, hogy a jegyzőkönyvet a közgyűlés elnöke és a közgyűlés által felhatalmazott két személy írja alá.</w:t>
      </w:r>
    </w:p>
    <w:p w:rsidR="005070CD" w:rsidRPr="00A42CF1" w:rsidRDefault="005070CD" w:rsidP="005070CD">
      <w:pPr>
        <w:jc w:val="both"/>
      </w:pPr>
    </w:p>
    <w:p w:rsidR="005070CD" w:rsidRPr="00A42CF1" w:rsidRDefault="005070CD" w:rsidP="005070CD">
      <w:pPr>
        <w:jc w:val="both"/>
      </w:pPr>
      <w:r w:rsidRPr="00A42CF1">
        <w:t xml:space="preserve">A jegyzőkönyvet az ülést követő 15 napon belül az elnök megküldi a tulajdonközösséget alkotó önkormányzatok polgármesteri hivatalai részére. </w:t>
      </w:r>
    </w:p>
    <w:p w:rsidR="005070CD" w:rsidRPr="00A42CF1" w:rsidRDefault="005070CD" w:rsidP="005070CD">
      <w:pPr>
        <w:jc w:val="both"/>
      </w:pPr>
    </w:p>
    <w:p w:rsidR="005070CD" w:rsidRPr="00A42CF1" w:rsidRDefault="005070CD" w:rsidP="005070CD">
      <w:pPr>
        <w:pStyle w:val="Szvegtrzs2"/>
        <w:jc w:val="center"/>
        <w:rPr>
          <w:rFonts w:ascii="Times New Roman" w:hAnsi="Times New Roman" w:cs="Times New Roman"/>
          <w:b/>
          <w:iCs w:val="0"/>
          <w:color w:val="auto"/>
          <w:sz w:val="24"/>
        </w:rPr>
      </w:pPr>
      <w:r w:rsidRPr="00A42CF1">
        <w:rPr>
          <w:rFonts w:ascii="Times New Roman" w:hAnsi="Times New Roman" w:cs="Times New Roman"/>
          <w:b/>
          <w:iCs w:val="0"/>
          <w:color w:val="auto"/>
          <w:sz w:val="24"/>
        </w:rPr>
        <w:t>Írásbeli szavazás</w:t>
      </w:r>
    </w:p>
    <w:p w:rsidR="005070CD" w:rsidRPr="00A42CF1" w:rsidRDefault="005070CD" w:rsidP="005070CD">
      <w:pPr>
        <w:pStyle w:val="Szvegtrzs2"/>
        <w:rPr>
          <w:rFonts w:ascii="Times New Roman" w:hAnsi="Times New Roman" w:cs="Times New Roman"/>
          <w:iCs w:val="0"/>
          <w:color w:val="auto"/>
          <w:sz w:val="24"/>
          <w:u w:val="single"/>
        </w:rPr>
      </w:pPr>
    </w:p>
    <w:p w:rsidR="005070CD" w:rsidRPr="00A42CF1" w:rsidRDefault="005070CD" w:rsidP="005070CD">
      <w:pPr>
        <w:jc w:val="both"/>
      </w:pPr>
      <w:r w:rsidRPr="00A42CF1">
        <w:t xml:space="preserve">A közgyűlés a határozatait – a közgyűlés ülései közötti időszakban - írásban is meghozhatja. A szavazás úgy történik, hogy a közgyűlés elnöke a határozati javaslatot írásban ajánlott, tértivevényes küldeményben vagy telefax illetve e-mail útján küldi meg a tulajdonközösség tagjainak azzal, hogy a határozat meghozatalához minden fél részére legalább 15 napot kell biztosítani. A küldeményben meg kell jelölni a szavazat postára adásának utolsó határnapját.  A határozati javaslatról valamennyi félnek értesülnie kell. A határozati javaslatot a fél „a határozati javaslatot támogatom” vagy „a határozati javaslatot nem támogatom” megjelöléssel ugyancsak írásban, az átvétel időpontját egyértelműen igazolható módon juttatja vissza az elnök részére. Amikor a szavazatok beérkeztek, az elnök összesíti, hogy megérkezett-e annyi szavazat, amivel a határozatképességet egy hagyományosan összehívott közgyűlésen meg lehet állapítani. Amennyiben igen, a döntés meghozatala szempontjából azt kell vizsgálni, hogy az így beérkezett szavazatok közül hány százalék támogatja és hány százalék nem támogatja a határozati javaslatot. Amennyiben a határozatképességhez elegendő, a szavazatok legalább felét kitevő tagok szavazata beérkezett, és támogatja a határozatot, akkor az egyszerű szótöbbséggel meghozandó kérdésben a határozat meghozottnak tekinthető. </w:t>
      </w:r>
    </w:p>
    <w:p w:rsidR="005070CD" w:rsidRPr="00A42CF1" w:rsidRDefault="005070CD" w:rsidP="005070CD">
      <w:pPr>
        <w:jc w:val="both"/>
      </w:pPr>
      <w:r w:rsidRPr="00A42CF1">
        <w:t>A minősített többséget igénylő kérdésekben - határozatképességhez szükséges szavazatmennyiség beérkezése esetében - a tulajdonközösséget alkotó felek szavazatainak több mint felét kitevő támogató szavazat esetén tekinthető a határozat elfogadottnak.</w:t>
      </w:r>
    </w:p>
    <w:p w:rsidR="005070CD" w:rsidRPr="00A42CF1" w:rsidRDefault="005070CD" w:rsidP="005070CD">
      <w:pPr>
        <w:jc w:val="both"/>
      </w:pPr>
      <w:r w:rsidRPr="00A42CF1">
        <w:t xml:space="preserve">A szavazatokat az elnök a határidőben beérkezett utolsó szavazat beérkezését követő 15 napon belül összesíti és a szavazás eredményéről a feleket haladéktalanul értesíti. </w:t>
      </w:r>
    </w:p>
    <w:p w:rsidR="005070CD" w:rsidRPr="00A42CF1" w:rsidRDefault="005070CD" w:rsidP="005070CD">
      <w:pPr>
        <w:jc w:val="both"/>
      </w:pPr>
    </w:p>
    <w:p w:rsidR="005070CD" w:rsidRPr="00A42CF1" w:rsidRDefault="005070CD" w:rsidP="005070CD">
      <w:pPr>
        <w:jc w:val="both"/>
      </w:pPr>
      <w:r w:rsidRPr="00A42CF1">
        <w:t>A közgyűlésbe delegált tulajdonosi képviselők képviselő-testületüknek félévente legalább egyszer beszámolnak a Társulás működéséről, szakmai tevékenységéről.</w:t>
      </w:r>
    </w:p>
    <w:p w:rsidR="005070CD" w:rsidRPr="00A42CF1" w:rsidRDefault="005070CD" w:rsidP="005070CD">
      <w:pPr>
        <w:jc w:val="both"/>
      </w:pPr>
    </w:p>
    <w:p w:rsidR="005070CD" w:rsidRPr="00A42CF1" w:rsidRDefault="005070CD" w:rsidP="005070CD">
      <w:pPr>
        <w:jc w:val="center"/>
      </w:pPr>
      <w:r w:rsidRPr="00A42CF1">
        <w:rPr>
          <w:b/>
        </w:rPr>
        <w:t>A közgyűlés elnöke</w:t>
      </w:r>
    </w:p>
    <w:p w:rsidR="005070CD" w:rsidRPr="00A42CF1" w:rsidRDefault="005070CD" w:rsidP="005070CD">
      <w:pPr>
        <w:jc w:val="both"/>
      </w:pPr>
    </w:p>
    <w:p w:rsidR="005070CD" w:rsidRPr="00A42CF1" w:rsidRDefault="005070CD" w:rsidP="005070CD">
      <w:pPr>
        <w:jc w:val="both"/>
      </w:pPr>
      <w:r w:rsidRPr="00A42CF1">
        <w:t>A közgyűlés a tulajdonközösséget alkotó önkormányzatok tulajdonosi képviselői közül első ülésén elnököt és elnökhelyettest választ.</w:t>
      </w:r>
    </w:p>
    <w:p w:rsidR="005070CD" w:rsidRPr="00A42CF1" w:rsidRDefault="005070CD" w:rsidP="005070CD">
      <w:pPr>
        <w:keepNext/>
        <w:jc w:val="both"/>
      </w:pPr>
      <w:r w:rsidRPr="00A42CF1">
        <w:lastRenderedPageBreak/>
        <w:t>Felek megállapodnak abban, hogy a Projekt fenntartási időszakának végéig, a közgyűlés elnökévé a Gesztor Önkormányzat képviselő-testület által delegált tulajdonosi képviselő megválasztására adnak felhatalmazást az általuk delegált tulajdonosi képviselőnek.</w:t>
      </w:r>
    </w:p>
    <w:p w:rsidR="005070CD" w:rsidRPr="00A42CF1" w:rsidRDefault="005070CD" w:rsidP="005070CD">
      <w:pPr>
        <w:keepNext/>
        <w:jc w:val="both"/>
      </w:pPr>
    </w:p>
    <w:p w:rsidR="005070CD" w:rsidRPr="00A42CF1" w:rsidRDefault="005070CD" w:rsidP="005070CD">
      <w:pPr>
        <w:keepNext/>
        <w:jc w:val="both"/>
      </w:pPr>
      <w:r w:rsidRPr="00A42CF1">
        <w:t>A közgyűlés elnökének feladata és hatásköre:</w:t>
      </w:r>
    </w:p>
    <w:p w:rsidR="005070CD" w:rsidRPr="00A42CF1" w:rsidRDefault="005070CD" w:rsidP="005070CD">
      <w:pPr>
        <w:keepNext/>
        <w:numPr>
          <w:ilvl w:val="0"/>
          <w:numId w:val="10"/>
        </w:numPr>
        <w:overflowPunct w:val="0"/>
        <w:autoSpaceDE w:val="0"/>
        <w:autoSpaceDN w:val="0"/>
        <w:adjustRightInd w:val="0"/>
        <w:jc w:val="both"/>
        <w:textAlignment w:val="baseline"/>
      </w:pPr>
      <w:r w:rsidRPr="00A42CF1">
        <w:t>képviseli a tulajdonközösséget harmadik személyekkel szemben, bíróságok és más hatóságok előtt,</w:t>
      </w:r>
    </w:p>
    <w:p w:rsidR="005070CD" w:rsidRPr="00A42CF1" w:rsidRDefault="005070CD" w:rsidP="005070CD">
      <w:pPr>
        <w:keepNext/>
        <w:numPr>
          <w:ilvl w:val="0"/>
          <w:numId w:val="10"/>
        </w:numPr>
        <w:overflowPunct w:val="0"/>
        <w:autoSpaceDE w:val="0"/>
        <w:autoSpaceDN w:val="0"/>
        <w:adjustRightInd w:val="0"/>
        <w:jc w:val="both"/>
        <w:textAlignment w:val="baseline"/>
      </w:pPr>
      <w:r w:rsidRPr="00A42CF1">
        <w:t>irányítja a tulajdonközösség gazdálkodását;</w:t>
      </w:r>
    </w:p>
    <w:p w:rsidR="005070CD" w:rsidRPr="00A42CF1" w:rsidRDefault="005070CD" w:rsidP="005070CD">
      <w:pPr>
        <w:keepNext/>
        <w:numPr>
          <w:ilvl w:val="0"/>
          <w:numId w:val="10"/>
        </w:numPr>
        <w:overflowPunct w:val="0"/>
        <w:autoSpaceDE w:val="0"/>
        <w:autoSpaceDN w:val="0"/>
        <w:adjustRightInd w:val="0"/>
        <w:jc w:val="both"/>
        <w:textAlignment w:val="baseline"/>
      </w:pPr>
      <w:r w:rsidRPr="00A42CF1">
        <w:t>összehívja a közgyűlés üléseit, összeállítja az ülések napirendjét,</w:t>
      </w:r>
    </w:p>
    <w:p w:rsidR="005070CD" w:rsidRPr="00A42CF1" w:rsidRDefault="005070CD" w:rsidP="005070CD">
      <w:pPr>
        <w:keepNext/>
        <w:numPr>
          <w:ilvl w:val="0"/>
          <w:numId w:val="10"/>
        </w:numPr>
        <w:overflowPunct w:val="0"/>
        <w:autoSpaceDE w:val="0"/>
        <w:autoSpaceDN w:val="0"/>
        <w:adjustRightInd w:val="0"/>
        <w:jc w:val="both"/>
        <w:textAlignment w:val="baseline"/>
      </w:pPr>
      <w:r w:rsidRPr="00A42CF1">
        <w:t>gondoskodik a tulajdonközösség éves beszámolójának az elkészítéséről,</w:t>
      </w:r>
    </w:p>
    <w:p w:rsidR="005070CD" w:rsidRPr="00A42CF1" w:rsidRDefault="005070CD" w:rsidP="005070CD">
      <w:pPr>
        <w:keepNext/>
        <w:numPr>
          <w:ilvl w:val="0"/>
          <w:numId w:val="10"/>
        </w:numPr>
        <w:overflowPunct w:val="0"/>
        <w:autoSpaceDE w:val="0"/>
        <w:autoSpaceDN w:val="0"/>
        <w:adjustRightInd w:val="0"/>
        <w:jc w:val="both"/>
        <w:textAlignment w:val="baseline"/>
      </w:pPr>
      <w:r w:rsidRPr="00A42CF1">
        <w:t>ellátja a tulajdonközösség adminisztrációjával kapcsolatos feladatokat,</w:t>
      </w:r>
    </w:p>
    <w:p w:rsidR="005070CD" w:rsidRPr="00A42CF1" w:rsidRDefault="005070CD" w:rsidP="005070CD">
      <w:pPr>
        <w:keepNext/>
        <w:numPr>
          <w:ilvl w:val="0"/>
          <w:numId w:val="10"/>
        </w:numPr>
        <w:overflowPunct w:val="0"/>
        <w:autoSpaceDE w:val="0"/>
        <w:autoSpaceDN w:val="0"/>
        <w:adjustRightInd w:val="0"/>
        <w:jc w:val="both"/>
        <w:textAlignment w:val="baseline"/>
      </w:pPr>
      <w:r w:rsidRPr="00A42CF1">
        <w:t>évente legalább egy alkalommal jelentést készít a közgyűlés részére a tulajdonközösség működéséről, feladatainak ellátásáról, megvalósulásáról,</w:t>
      </w:r>
    </w:p>
    <w:p w:rsidR="005070CD" w:rsidRPr="00A42CF1" w:rsidRDefault="005070CD" w:rsidP="005070CD">
      <w:pPr>
        <w:keepNext/>
        <w:numPr>
          <w:ilvl w:val="0"/>
          <w:numId w:val="10"/>
        </w:numPr>
        <w:overflowPunct w:val="0"/>
        <w:autoSpaceDE w:val="0"/>
        <w:autoSpaceDN w:val="0"/>
        <w:adjustRightInd w:val="0"/>
        <w:jc w:val="both"/>
        <w:textAlignment w:val="baseline"/>
      </w:pPr>
      <w:r w:rsidRPr="00A42CF1">
        <w:t>ellátja mindazon feladatokat, melyet a jelen együttműködési megállapodás, illetve a közgyűlés számára előír,</w:t>
      </w:r>
    </w:p>
    <w:p w:rsidR="005070CD" w:rsidRPr="00A42CF1" w:rsidRDefault="005070CD" w:rsidP="005070CD">
      <w:pPr>
        <w:numPr>
          <w:ilvl w:val="0"/>
          <w:numId w:val="10"/>
        </w:numPr>
        <w:jc w:val="both"/>
      </w:pPr>
      <w:r w:rsidRPr="00A42CF1">
        <w:t>előterjesztést készít a felek működési hozzájárulásának összegéről;</w:t>
      </w:r>
    </w:p>
    <w:p w:rsidR="005070CD" w:rsidRPr="00A42CF1" w:rsidRDefault="005070CD" w:rsidP="005070CD">
      <w:pPr>
        <w:numPr>
          <w:ilvl w:val="0"/>
          <w:numId w:val="10"/>
        </w:numPr>
        <w:jc w:val="both"/>
      </w:pPr>
      <w:r w:rsidRPr="00A42CF1">
        <w:t>bármely kérdésben észrevétellel és kérdéssel élhet a Felek, illetve képviselőik, a hatóságok, közreműködő szervek, személyek felé, beszámoltathatja a tulajdonközösségben érintett bármely érdekeltet</w:t>
      </w:r>
    </w:p>
    <w:p w:rsidR="005070CD" w:rsidRPr="00A42CF1" w:rsidRDefault="005070CD" w:rsidP="005070CD">
      <w:pPr>
        <w:jc w:val="both"/>
      </w:pPr>
    </w:p>
    <w:p w:rsidR="005070CD" w:rsidRPr="00A42CF1" w:rsidRDefault="005070CD" w:rsidP="005070CD">
      <w:pPr>
        <w:jc w:val="both"/>
      </w:pPr>
      <w:r w:rsidRPr="00A42CF1">
        <w:t>A közgyűlés elnöke a tőle elvárható gondossággal köteles eljárni. Kötelezettségének megszegésével okozott kárért az irányadó jogszabályok szerint felel.</w:t>
      </w:r>
    </w:p>
    <w:p w:rsidR="005070CD" w:rsidRPr="00A42CF1" w:rsidRDefault="005070CD" w:rsidP="005070CD">
      <w:pPr>
        <w:jc w:val="both"/>
      </w:pPr>
    </w:p>
    <w:p w:rsidR="005070CD" w:rsidRPr="00A42CF1" w:rsidRDefault="005070CD" w:rsidP="005070CD">
      <w:pPr>
        <w:jc w:val="both"/>
      </w:pPr>
      <w:r w:rsidRPr="00A42CF1">
        <w:t>Az elnök a tulajdonközösség bevételeivel a tulajdonközösséget alkotó települési önkormányzatok, valamint a közgyűlés ellenőrzése mellett, önállóan a közgyűlés hatáskörét nem sértve, a törvényi rendelkezéseknek megfelelően gazdálkodik; a működéssel járó költségeket a befizetett tagi (működési) hozzájárulás fedezi.</w:t>
      </w:r>
    </w:p>
    <w:p w:rsidR="005070CD" w:rsidRPr="00A42CF1" w:rsidRDefault="005070CD" w:rsidP="005070CD">
      <w:pPr>
        <w:jc w:val="both"/>
      </w:pPr>
    </w:p>
    <w:p w:rsidR="005070CD" w:rsidRPr="00A42CF1" w:rsidRDefault="005070CD" w:rsidP="005070CD">
      <w:pPr>
        <w:jc w:val="both"/>
      </w:pPr>
      <w:r w:rsidRPr="00A42CF1">
        <w:t>Az elnöki megbízatás megszűnik:</w:t>
      </w:r>
    </w:p>
    <w:p w:rsidR="005070CD" w:rsidRPr="00A42CF1" w:rsidRDefault="005070CD" w:rsidP="005070CD">
      <w:pPr>
        <w:numPr>
          <w:ilvl w:val="0"/>
          <w:numId w:val="4"/>
        </w:numPr>
        <w:jc w:val="both"/>
      </w:pPr>
      <w:r w:rsidRPr="00A42CF1">
        <w:t>az őt delegáló tulajdonostárs képviselő-testülete általi visszahívásával,</w:t>
      </w:r>
    </w:p>
    <w:p w:rsidR="005070CD" w:rsidRPr="00A42CF1" w:rsidRDefault="005070CD" w:rsidP="005070CD">
      <w:pPr>
        <w:numPr>
          <w:ilvl w:val="0"/>
          <w:numId w:val="4"/>
        </w:numPr>
        <w:jc w:val="both"/>
      </w:pPr>
      <w:r w:rsidRPr="00A42CF1">
        <w:t>a közgyűlés által történő visszahívással,</w:t>
      </w:r>
    </w:p>
    <w:p w:rsidR="005070CD" w:rsidRPr="00A42CF1" w:rsidRDefault="005070CD" w:rsidP="005070CD">
      <w:pPr>
        <w:numPr>
          <w:ilvl w:val="0"/>
          <w:numId w:val="4"/>
        </w:numPr>
        <w:jc w:val="both"/>
      </w:pPr>
      <w:r w:rsidRPr="00A42CF1">
        <w:t>lemondással,</w:t>
      </w:r>
    </w:p>
    <w:p w:rsidR="005070CD" w:rsidRPr="00A42CF1" w:rsidRDefault="005070CD" w:rsidP="005070CD">
      <w:pPr>
        <w:numPr>
          <w:ilvl w:val="0"/>
          <w:numId w:val="4"/>
        </w:numPr>
        <w:jc w:val="both"/>
      </w:pPr>
      <w:r w:rsidRPr="00A42CF1">
        <w:t>elhalálozással.</w:t>
      </w:r>
    </w:p>
    <w:p w:rsidR="005070CD" w:rsidRPr="00A42CF1" w:rsidRDefault="005070CD" w:rsidP="005070CD">
      <w:pPr>
        <w:jc w:val="both"/>
      </w:pPr>
    </w:p>
    <w:p w:rsidR="005070CD" w:rsidRPr="00A42CF1" w:rsidRDefault="005070CD" w:rsidP="005070CD">
      <w:pPr>
        <w:jc w:val="both"/>
      </w:pPr>
      <w:r w:rsidRPr="00A42CF1">
        <w:t>Lemondás esetén az elnök köteles az új elnök személyének megválasztásáig a megbízatásával járó feladatokat ellátni és a lemondásától számított 15 napon belül a közgyűlés ülését összehívni az új elnök megválasztásának céljából. Az elnök lemondásával az elnökhelyettesi megbízatás nem szűnik meg.</w:t>
      </w:r>
    </w:p>
    <w:p w:rsidR="005070CD" w:rsidRPr="00A42CF1" w:rsidRDefault="005070CD" w:rsidP="005070CD">
      <w:pPr>
        <w:jc w:val="both"/>
      </w:pPr>
    </w:p>
    <w:p w:rsidR="005070CD" w:rsidRPr="00A42CF1" w:rsidRDefault="005070CD" w:rsidP="005070CD">
      <w:pPr>
        <w:jc w:val="both"/>
      </w:pPr>
      <w:r w:rsidRPr="00A42CF1">
        <w:t>A közgyűlés elnökhelyettesének megválasztására és megbízatásának időtartamára az elnökre vonatkozó rendelkezések irányadók. A Társulás elnökhelyettese az elnök munkáját segíti, illetve akadályoztatása esetén teljes jogkörrel helyettesíti.</w:t>
      </w:r>
    </w:p>
    <w:p w:rsidR="005070CD" w:rsidRPr="00A42CF1" w:rsidRDefault="005070CD" w:rsidP="005070CD">
      <w:pPr>
        <w:keepNext/>
        <w:jc w:val="center"/>
        <w:rPr>
          <w:b/>
        </w:rPr>
      </w:pPr>
    </w:p>
    <w:p w:rsidR="005070CD" w:rsidRPr="00A42CF1" w:rsidRDefault="005070CD" w:rsidP="005070CD">
      <w:pPr>
        <w:keepNext/>
        <w:jc w:val="center"/>
        <w:rPr>
          <w:b/>
        </w:rPr>
      </w:pPr>
      <w:r w:rsidRPr="00A42CF1">
        <w:rPr>
          <w:b/>
        </w:rPr>
        <w:t>Ellenőrző Bizottság</w:t>
      </w:r>
    </w:p>
    <w:p w:rsidR="005070CD" w:rsidRPr="00A42CF1" w:rsidRDefault="005070CD" w:rsidP="005070CD">
      <w:pPr>
        <w:keepNext/>
        <w:jc w:val="both"/>
      </w:pPr>
    </w:p>
    <w:p w:rsidR="005070CD" w:rsidRPr="00A42CF1" w:rsidRDefault="005070CD" w:rsidP="005070CD">
      <w:pPr>
        <w:jc w:val="both"/>
      </w:pPr>
      <w:r w:rsidRPr="00A42CF1">
        <w:t xml:space="preserve">A tulajdonközösség működésének célszerűségi, gazdasági szempontból való ellenőrzését az Ellenőrző Bizottság, mint felügyeleti szerv látja el. Az Ellenőrző Bizottság 3 tagból áll. </w:t>
      </w:r>
    </w:p>
    <w:p w:rsidR="005070CD" w:rsidRPr="00A42CF1" w:rsidRDefault="005070CD" w:rsidP="005070CD">
      <w:pPr>
        <w:jc w:val="both"/>
      </w:pPr>
    </w:p>
    <w:p w:rsidR="005070CD" w:rsidRPr="00A42CF1" w:rsidRDefault="005070CD" w:rsidP="005070CD">
      <w:pPr>
        <w:jc w:val="both"/>
      </w:pPr>
      <w:r w:rsidRPr="00A42CF1">
        <w:t xml:space="preserve">Az Ellenőrző-bizottság tagjainak delegálására ………………………… települési önkormányzatok képviselő-testülete jogosult, ideértve a delegált tag visszahívására és új tag állítására való jogosultságukat is. </w:t>
      </w:r>
    </w:p>
    <w:p w:rsidR="005070CD" w:rsidRPr="00A42CF1" w:rsidRDefault="005070CD" w:rsidP="005070CD">
      <w:pPr>
        <w:jc w:val="both"/>
      </w:pPr>
    </w:p>
    <w:p w:rsidR="005070CD" w:rsidRPr="00A42CF1" w:rsidRDefault="005070CD" w:rsidP="005070CD">
      <w:pPr>
        <w:jc w:val="both"/>
      </w:pPr>
      <w:r w:rsidRPr="00A42CF1">
        <w:t>A közgyűlés tagja egyidejűleg nem delegálható az Ellenőrző Bizottságba is.</w:t>
      </w:r>
    </w:p>
    <w:p w:rsidR="005070CD" w:rsidRPr="00A42CF1" w:rsidRDefault="005070CD" w:rsidP="005070CD">
      <w:pPr>
        <w:jc w:val="both"/>
      </w:pPr>
    </w:p>
    <w:p w:rsidR="005070CD" w:rsidRPr="00A42CF1" w:rsidRDefault="005070CD" w:rsidP="005070CD">
      <w:pPr>
        <w:jc w:val="both"/>
      </w:pPr>
      <w:r w:rsidRPr="00A42CF1">
        <w:t>Az Ellenőrző Bizottság:</w:t>
      </w:r>
    </w:p>
    <w:p w:rsidR="005070CD" w:rsidRPr="00A42CF1" w:rsidRDefault="005070CD" w:rsidP="005070CD">
      <w:pPr>
        <w:widowControl w:val="0"/>
        <w:numPr>
          <w:ilvl w:val="0"/>
          <w:numId w:val="6"/>
        </w:numPr>
        <w:overflowPunct w:val="0"/>
        <w:autoSpaceDE w:val="0"/>
        <w:autoSpaceDN w:val="0"/>
        <w:adjustRightInd w:val="0"/>
        <w:jc w:val="both"/>
        <w:textAlignment w:val="baseline"/>
      </w:pPr>
      <w:r w:rsidRPr="00A42CF1">
        <w:t>köteles megvizsgálni a tulajdonközösség költségvetését, év végi beszámolóját, vagyonkimutatását, valamint a közgyűlésen napirendre kerülő valamennyi üzletpolitikai jelentést az adatok valódisága és a jogszabályoknak való megfelelés szempontjából, és erről előterjesztést készíteni a közgyűlés számára;</w:t>
      </w:r>
    </w:p>
    <w:p w:rsidR="005070CD" w:rsidRPr="00A42CF1" w:rsidRDefault="005070CD" w:rsidP="005070CD">
      <w:pPr>
        <w:widowControl w:val="0"/>
        <w:numPr>
          <w:ilvl w:val="0"/>
          <w:numId w:val="6"/>
        </w:numPr>
        <w:overflowPunct w:val="0"/>
        <w:autoSpaceDE w:val="0"/>
        <w:autoSpaceDN w:val="0"/>
        <w:adjustRightInd w:val="0"/>
        <w:jc w:val="both"/>
        <w:textAlignment w:val="baseline"/>
      </w:pPr>
      <w:r w:rsidRPr="00A42CF1">
        <w:t>jogosult a tulajdonközösség nyilvántartásaiba betekinteni</w:t>
      </w:r>
    </w:p>
    <w:p w:rsidR="005070CD" w:rsidRPr="00A42CF1" w:rsidRDefault="005070CD" w:rsidP="005070CD">
      <w:pPr>
        <w:widowControl w:val="0"/>
        <w:numPr>
          <w:ilvl w:val="0"/>
          <w:numId w:val="6"/>
        </w:numPr>
        <w:overflowPunct w:val="0"/>
        <w:autoSpaceDE w:val="0"/>
        <w:autoSpaceDN w:val="0"/>
        <w:adjustRightInd w:val="0"/>
        <w:jc w:val="both"/>
        <w:textAlignment w:val="baseline"/>
      </w:pPr>
      <w:r w:rsidRPr="00A42CF1">
        <w:t>vizsgálódásainak eredményeiről évente köteles beszámolót előterjeszteni mind a közgyűlés, mind a tulajdonközösség számára.</w:t>
      </w:r>
    </w:p>
    <w:p w:rsidR="005070CD" w:rsidRPr="00A42CF1" w:rsidRDefault="005070CD" w:rsidP="005070CD">
      <w:pPr>
        <w:jc w:val="both"/>
      </w:pPr>
    </w:p>
    <w:p w:rsidR="005070CD" w:rsidRPr="00A42CF1" w:rsidRDefault="005070CD" w:rsidP="005070CD">
      <w:pPr>
        <w:jc w:val="both"/>
      </w:pPr>
      <w:r w:rsidRPr="00A42CF1">
        <w:t xml:space="preserve">Az Ellenőrző Bizottság évente legalább egyszer illetve szükség szerint ülést tart. Az első ülésen tagjai sorából elnököt választ. </w:t>
      </w:r>
    </w:p>
    <w:p w:rsidR="005070CD" w:rsidRPr="00A42CF1" w:rsidRDefault="005070CD" w:rsidP="005070CD">
      <w:pPr>
        <w:jc w:val="both"/>
      </w:pPr>
    </w:p>
    <w:p w:rsidR="005070CD" w:rsidRPr="00A42CF1" w:rsidRDefault="005070CD" w:rsidP="005070CD">
      <w:pPr>
        <w:jc w:val="both"/>
      </w:pPr>
      <w:r w:rsidRPr="00A42CF1">
        <w:t xml:space="preserve">Az Ellenőrző Bizottságban minden tagnak egy szavazata van, a döntéseit egyszerű szótöbbséggel hozza. Részletes ügyrendjét maga állapítja meg.  </w:t>
      </w:r>
    </w:p>
    <w:p w:rsidR="005070CD" w:rsidRPr="00A42CF1" w:rsidRDefault="005070CD" w:rsidP="005070CD">
      <w:pPr>
        <w:jc w:val="both"/>
      </w:pPr>
    </w:p>
    <w:p w:rsidR="005070CD" w:rsidRPr="00A42CF1" w:rsidRDefault="005070CD" w:rsidP="005070CD">
      <w:pPr>
        <w:jc w:val="both"/>
      </w:pPr>
      <w:r w:rsidRPr="00A42CF1">
        <w:t>Amennyiben az Ellenőrző Bizottság munkája során megállapítja, vagy egyébként tudomást szerez arról, hogy a tulajdonközösség tevékenysége vagy mulasztása jogszabályba, jelen együttműködési megállapodásba ütközik, vagy egyébként sérti a tulajdonközösség tagjainak érdekeit, köteles haladéktalanul a közgyűlésülésének összehívását kezdeményezni, illetve javaslatot tehet az ülés napirendjére vonatkozóan.</w:t>
      </w:r>
    </w:p>
    <w:p w:rsidR="005070CD" w:rsidRPr="00A42CF1" w:rsidRDefault="005070CD" w:rsidP="005070CD">
      <w:pPr>
        <w:jc w:val="both"/>
      </w:pPr>
    </w:p>
    <w:p w:rsidR="005070CD" w:rsidRPr="00A42CF1" w:rsidRDefault="005070CD" w:rsidP="005070CD">
      <w:pPr>
        <w:jc w:val="both"/>
      </w:pPr>
      <w:r w:rsidRPr="00A42CF1">
        <w:t xml:space="preserve">Az Ellenőrző Bizottság tagjai a közgyűlés ülésein tanácskozási joggal részt vehetnek. </w:t>
      </w:r>
    </w:p>
    <w:p w:rsidR="005070CD" w:rsidRPr="00A42CF1" w:rsidRDefault="005070CD" w:rsidP="005070CD">
      <w:pPr>
        <w:jc w:val="both"/>
      </w:pPr>
    </w:p>
    <w:p w:rsidR="005070CD" w:rsidRPr="00A42CF1" w:rsidRDefault="005070CD" w:rsidP="005070CD">
      <w:pPr>
        <w:jc w:val="both"/>
      </w:pPr>
      <w:r w:rsidRPr="00A42CF1">
        <w:t>A tulajdonközösség tagjai indítványozhatják célirányos ellenőrzés lefolytatását, mely ellenőrzés eredményéről az Ellenőrző Bizottság köteles tájékoztatást nyújtani valamennyi érintett önkormányzat számára.</w:t>
      </w:r>
    </w:p>
    <w:p w:rsidR="005070CD" w:rsidRPr="00A42CF1" w:rsidRDefault="005070CD" w:rsidP="005070CD">
      <w:pPr>
        <w:pStyle w:val="Szvegtrzs"/>
        <w:jc w:val="center"/>
        <w:rPr>
          <w:smallCaps/>
          <w:szCs w:val="24"/>
        </w:rPr>
      </w:pPr>
    </w:p>
    <w:p w:rsidR="005070CD" w:rsidRPr="00A42CF1" w:rsidRDefault="005070CD" w:rsidP="005070CD">
      <w:pPr>
        <w:pStyle w:val="Szvegtrzs"/>
        <w:jc w:val="center"/>
        <w:rPr>
          <w:smallCaps/>
          <w:szCs w:val="24"/>
        </w:rPr>
      </w:pPr>
      <w:r w:rsidRPr="00A42CF1">
        <w:rPr>
          <w:smallCaps/>
          <w:szCs w:val="24"/>
        </w:rPr>
        <w:t>v. Az együttműködési  Megállapodás hatálya</w:t>
      </w:r>
    </w:p>
    <w:p w:rsidR="005070CD" w:rsidRPr="00A42CF1" w:rsidRDefault="005070CD" w:rsidP="005070CD">
      <w:pPr>
        <w:pStyle w:val="Szvegtrzs"/>
        <w:jc w:val="center"/>
        <w:rPr>
          <w:smallCaps/>
          <w:szCs w:val="24"/>
        </w:rPr>
      </w:pPr>
    </w:p>
    <w:p w:rsidR="005070CD" w:rsidRPr="00A42CF1" w:rsidRDefault="005070CD" w:rsidP="005070CD">
      <w:pPr>
        <w:jc w:val="both"/>
      </w:pPr>
      <w:r w:rsidRPr="00A42CF1">
        <w:t>A jelen megállapodást felek 2013. december 31. napjáig terjedő időtartamra kötik meg.</w:t>
      </w:r>
    </w:p>
    <w:p w:rsidR="005070CD" w:rsidRPr="00A42CF1" w:rsidRDefault="005070CD" w:rsidP="005070CD">
      <w:pPr>
        <w:pStyle w:val="Szvegtrzs"/>
        <w:rPr>
          <w:szCs w:val="24"/>
        </w:rPr>
      </w:pPr>
    </w:p>
    <w:p w:rsidR="005070CD" w:rsidRPr="00A42CF1" w:rsidRDefault="005070CD" w:rsidP="005070CD">
      <w:pPr>
        <w:pStyle w:val="Szvegtrzs"/>
        <w:jc w:val="center"/>
        <w:rPr>
          <w:smallCaps/>
          <w:szCs w:val="24"/>
        </w:rPr>
      </w:pPr>
      <w:r w:rsidRPr="00A42CF1">
        <w:rPr>
          <w:smallCaps/>
          <w:szCs w:val="24"/>
        </w:rPr>
        <w:t>vi. Üzemeltetés</w:t>
      </w:r>
    </w:p>
    <w:p w:rsidR="005070CD" w:rsidRPr="00A42CF1" w:rsidRDefault="005070CD" w:rsidP="005070CD">
      <w:pPr>
        <w:pStyle w:val="Szvegtrzs"/>
        <w:jc w:val="center"/>
        <w:rPr>
          <w:smallCaps/>
          <w:szCs w:val="24"/>
        </w:rPr>
      </w:pPr>
    </w:p>
    <w:p w:rsidR="005070CD" w:rsidRPr="00A42CF1" w:rsidRDefault="005070CD" w:rsidP="005070CD">
      <w:pPr>
        <w:pStyle w:val="Szvegtrzs"/>
        <w:rPr>
          <w:szCs w:val="24"/>
        </w:rPr>
      </w:pPr>
      <w:r w:rsidRPr="00A42CF1">
        <w:rPr>
          <w:szCs w:val="24"/>
        </w:rPr>
        <w:t xml:space="preserve">Felek megállapodnak, hogy a vonatkozó jogszabályi előírások alapján a projekt keretében megvalósított állati-hulladékkezelési rendszer üzemeltetését </w:t>
      </w:r>
      <w:r w:rsidRPr="00A42CF1">
        <w:rPr>
          <w:color w:val="0D0D0D"/>
          <w:szCs w:val="24"/>
        </w:rPr>
        <w:t xml:space="preserve">a jelen Megállapodás aláírásakor hatályban lévő közszolgáltatási szerződés megszűnését követő időszakra vonatkozóan a </w:t>
      </w:r>
      <w:r w:rsidRPr="00A42CF1">
        <w:rPr>
          <w:szCs w:val="24"/>
        </w:rPr>
        <w:t xml:space="preserve">közgyűlés által kiválasztott, kijelölt szolgáltatóval valósítják meg azzal, hogy a közszolgáltatási szerződés megkötésére a Gesztort hatalmazzák fel, aki a szerződést saját nevében köti meg a közszolgáltatóval.  </w:t>
      </w:r>
    </w:p>
    <w:p w:rsidR="005070CD" w:rsidRPr="00A42CF1" w:rsidRDefault="005070CD" w:rsidP="005070CD">
      <w:pPr>
        <w:pStyle w:val="Szvegtrzs"/>
        <w:rPr>
          <w:szCs w:val="24"/>
        </w:rPr>
      </w:pPr>
    </w:p>
    <w:p w:rsidR="005070CD" w:rsidRPr="00A42CF1" w:rsidRDefault="005070CD" w:rsidP="005070CD">
      <w:pPr>
        <w:pStyle w:val="Szvegtrzs"/>
        <w:rPr>
          <w:szCs w:val="24"/>
        </w:rPr>
      </w:pPr>
      <w:r w:rsidRPr="00A42CF1">
        <w:rPr>
          <w:szCs w:val="24"/>
        </w:rPr>
        <w:t>Felek jelen megállapodás aláírásával alapelvként rögzítik, hogy a rendszert kizárólag önköltségi alapon kívánják működtetni, nyereségre alapvetően nem törekszenek, illetve a keletkező nyereséget a rendszer működtetésére fordítják, az a tagok között felosztásra nem kerül, annyival csökkentve a tulajdonostársak által fizetendő működtetési költséget. Az üzemeltetési költséget Felek a saját költségvetésükben kötelesek biztosítani.</w:t>
      </w:r>
    </w:p>
    <w:p w:rsidR="005070CD" w:rsidRPr="00A42CF1" w:rsidRDefault="005070CD" w:rsidP="005070CD">
      <w:pPr>
        <w:pStyle w:val="Szvegtrzs"/>
        <w:rPr>
          <w:szCs w:val="24"/>
        </w:rPr>
      </w:pPr>
    </w:p>
    <w:p w:rsidR="005070CD" w:rsidRPr="00A42CF1" w:rsidRDefault="005070CD" w:rsidP="005070CD">
      <w:pPr>
        <w:pStyle w:val="Szvegtrzs2"/>
        <w:rPr>
          <w:rFonts w:ascii="Times New Roman" w:hAnsi="Times New Roman" w:cs="Times New Roman"/>
          <w:iCs w:val="0"/>
          <w:color w:val="auto"/>
          <w:sz w:val="24"/>
        </w:rPr>
      </w:pPr>
      <w:r w:rsidRPr="00A42CF1">
        <w:rPr>
          <w:rFonts w:ascii="Times New Roman" w:hAnsi="Times New Roman" w:cs="Times New Roman"/>
          <w:iCs w:val="0"/>
          <w:color w:val="auto"/>
          <w:sz w:val="24"/>
        </w:rPr>
        <w:t xml:space="preserve">A Felek kötelezettséget vállalnak arra, hogy a tulajdonközösséget alkotó önkormányzatok települései közigazgatási területéről beszállított állati hulladék mennyiségének arányában, az </w:t>
      </w:r>
      <w:r w:rsidRPr="00A42CF1">
        <w:rPr>
          <w:rFonts w:ascii="Times New Roman" w:hAnsi="Times New Roman" w:cs="Times New Roman"/>
          <w:iCs w:val="0"/>
          <w:color w:val="auto"/>
          <w:sz w:val="24"/>
        </w:rPr>
        <w:lastRenderedPageBreak/>
        <w:t xml:space="preserve">állati hulladékkezelő rendszer üzemeltetési,- továbbá az állagmegóvás körébe tartozó  költségeinek rájuk eső részét Tótkomlós Város Önkormányzata részére  a jövőre nézve a közgyűlés által elfogadott ütemezés szerinti elszámolás alapján, saját költségvetésük terhére folyamatosan biztosítják. A tulajdonostársak kötelezettséget vállalnak továbbá arra, hogy az állati-hulladéklerakó létesítésére és üzemeltetésére irányuló projekt keretében megvalósuló, osztatlan közös tulajdonukat képező tótkomlósi 069/34, 069/11 és 069/32 hrsz-ú külterületi földterületeken létesített állati-hulladék gyűjtő és átrakó telepet helyi rendeletükben a település közigazgatási határain belüli ingatlanokon keletkezett állati hulladékok begyűjtőhelyeként kijelölik. </w:t>
      </w:r>
    </w:p>
    <w:p w:rsidR="005070CD" w:rsidRPr="00A42CF1" w:rsidRDefault="005070CD" w:rsidP="005070CD">
      <w:pPr>
        <w:pStyle w:val="Szvegtrzs2"/>
        <w:rPr>
          <w:rFonts w:ascii="Times New Roman" w:hAnsi="Times New Roman" w:cs="Times New Roman"/>
          <w:iCs w:val="0"/>
          <w:color w:val="auto"/>
          <w:sz w:val="24"/>
        </w:rPr>
      </w:pPr>
    </w:p>
    <w:p w:rsidR="005070CD" w:rsidRPr="00A42CF1" w:rsidRDefault="005070CD" w:rsidP="005070CD">
      <w:pPr>
        <w:pStyle w:val="Szvegtrzs2"/>
        <w:jc w:val="center"/>
        <w:rPr>
          <w:rFonts w:ascii="Times New Roman" w:hAnsi="Times New Roman" w:cs="Times New Roman"/>
          <w:iCs w:val="0"/>
          <w:color w:val="auto"/>
          <w:sz w:val="24"/>
        </w:rPr>
      </w:pPr>
      <w:r w:rsidRPr="00A42CF1">
        <w:rPr>
          <w:rFonts w:ascii="Times New Roman" w:hAnsi="Times New Roman" w:cs="Times New Roman"/>
          <w:iCs w:val="0"/>
          <w:color w:val="auto"/>
          <w:sz w:val="24"/>
        </w:rPr>
        <w:t>VII. VEGYES RENDELKEZÉSEK</w:t>
      </w:r>
    </w:p>
    <w:p w:rsidR="005070CD" w:rsidRPr="00A42CF1" w:rsidRDefault="005070CD" w:rsidP="005070CD">
      <w:pPr>
        <w:pStyle w:val="Szvegtrzs2"/>
        <w:jc w:val="center"/>
        <w:rPr>
          <w:rFonts w:ascii="Times New Roman" w:hAnsi="Times New Roman" w:cs="Times New Roman"/>
          <w:iCs w:val="0"/>
          <w:color w:val="auto"/>
          <w:sz w:val="24"/>
        </w:rPr>
      </w:pPr>
    </w:p>
    <w:p w:rsidR="005070CD" w:rsidRPr="00A42CF1" w:rsidRDefault="005070CD" w:rsidP="005070CD">
      <w:pPr>
        <w:pStyle w:val="Szvegtrzs"/>
        <w:rPr>
          <w:szCs w:val="24"/>
        </w:rPr>
      </w:pPr>
      <w:r w:rsidRPr="00A42CF1">
        <w:rPr>
          <w:szCs w:val="24"/>
        </w:rPr>
        <w:t xml:space="preserve">Felek kijelentik, hogy a Strukturális Alapok által nyújtott támogatásokra vonatkozóan a tagállamok által teendő, a tájékoztatásra és a nyilvánosságra vonatkozó intézkedésekről szóló 1159/2000/EK rendelet előírásait ismerik és betartják. </w:t>
      </w:r>
    </w:p>
    <w:p w:rsidR="005070CD" w:rsidRPr="00A42CF1" w:rsidRDefault="005070CD" w:rsidP="005070CD">
      <w:pPr>
        <w:pStyle w:val="Szvegtrzs"/>
        <w:rPr>
          <w:szCs w:val="24"/>
        </w:rPr>
      </w:pPr>
    </w:p>
    <w:p w:rsidR="005070CD" w:rsidRPr="00A42CF1" w:rsidRDefault="005070CD" w:rsidP="005070CD">
      <w:pPr>
        <w:pStyle w:val="Szvegtrzs"/>
        <w:rPr>
          <w:szCs w:val="24"/>
        </w:rPr>
      </w:pPr>
      <w:r w:rsidRPr="00A42CF1">
        <w:rPr>
          <w:szCs w:val="24"/>
        </w:rPr>
        <w:t xml:space="preserve">Felek rendszeres és folyamatos tájékoztatást nyújtanak településeik polgárai számára - akár közvetlenül, továbbá akár saját szervezeteik útján, illetve civil szervezetek bevonásával - a vonatkozó jogszabály által meghatározott, továbbá olyan formában, amely alkalmas arra, hogy a tájékoztatás eljusson valamennyi érintetthez. </w:t>
      </w:r>
    </w:p>
    <w:p w:rsidR="005070CD" w:rsidRPr="00A42CF1" w:rsidRDefault="005070CD" w:rsidP="005070CD">
      <w:pPr>
        <w:pStyle w:val="Szvegtrzs"/>
        <w:rPr>
          <w:szCs w:val="24"/>
        </w:rPr>
      </w:pPr>
    </w:p>
    <w:p w:rsidR="005070CD" w:rsidRPr="00A42CF1" w:rsidRDefault="005070CD" w:rsidP="005070CD">
      <w:pPr>
        <w:pStyle w:val="Szvegtrzs"/>
        <w:rPr>
          <w:szCs w:val="24"/>
        </w:rPr>
      </w:pPr>
      <w:r w:rsidRPr="00A42CF1">
        <w:rPr>
          <w:szCs w:val="24"/>
        </w:rPr>
        <w:t>A közgyűléselnökének és a Gesztornak folyamatosan törekednie kell az országos és a térségi hatósági, valamint civil szervezetek tájékoztatása során a beruházás elfogadottsága és így működésének biztonságára is.</w:t>
      </w:r>
    </w:p>
    <w:p w:rsidR="005070CD" w:rsidRPr="00A42CF1" w:rsidRDefault="005070CD" w:rsidP="005070CD">
      <w:pPr>
        <w:pStyle w:val="Szvegtrzs"/>
        <w:rPr>
          <w:szCs w:val="24"/>
        </w:rPr>
      </w:pPr>
    </w:p>
    <w:p w:rsidR="005070CD" w:rsidRPr="00A42CF1" w:rsidRDefault="005070CD" w:rsidP="005070CD">
      <w:pPr>
        <w:pStyle w:val="Szvegtrzs"/>
        <w:rPr>
          <w:szCs w:val="24"/>
        </w:rPr>
      </w:pPr>
      <w:r w:rsidRPr="00A42CF1">
        <w:rPr>
          <w:szCs w:val="24"/>
        </w:rPr>
        <w:t>Felek tudomásul veszik, hogy a projekt megvalósítása során az Irányító Hatóság, a Közreműködő Szervezet és a külön jogszabályban meghatározott szervek, így különösen a Magyar Államkincstár, a Kormányzati Ellenőrzési Hivatal, az Állami Számvevőszék, a Pénzügyminisztérium kifizető hatósága, az Európai Unió Bizottsága, az Európai Korrupció Ellenes Hivatal és az Európai Számvevőszék jogosult a rendszer megvalósításához igénybe vett támogatás rendeltetésszerű felhasználásának ellenőrzésére. Felek kötelezettséget vállalnak, hogy az ellenőrzés feltételeit biztosítják, a szükséges adatokat, információkat határidőben átadják.</w:t>
      </w:r>
    </w:p>
    <w:p w:rsidR="005070CD" w:rsidRPr="00A42CF1" w:rsidRDefault="005070CD" w:rsidP="005070CD">
      <w:pPr>
        <w:pStyle w:val="Szvegtrzs"/>
        <w:rPr>
          <w:szCs w:val="24"/>
        </w:rPr>
      </w:pPr>
    </w:p>
    <w:p w:rsidR="005070CD" w:rsidRPr="00A42CF1" w:rsidRDefault="005070CD" w:rsidP="005070CD">
      <w:pPr>
        <w:pStyle w:val="Szvegtrzs"/>
        <w:jc w:val="center"/>
        <w:rPr>
          <w:smallCaps/>
          <w:szCs w:val="24"/>
        </w:rPr>
      </w:pPr>
      <w:r w:rsidRPr="00A42CF1">
        <w:rPr>
          <w:smallCaps/>
          <w:szCs w:val="24"/>
        </w:rPr>
        <w:t>VIII. Záró rendelkezések</w:t>
      </w:r>
    </w:p>
    <w:p w:rsidR="005070CD" w:rsidRPr="00A42CF1" w:rsidRDefault="005070CD" w:rsidP="005070CD">
      <w:pPr>
        <w:pStyle w:val="Szvegtrzs"/>
        <w:rPr>
          <w:szCs w:val="24"/>
        </w:rPr>
      </w:pPr>
    </w:p>
    <w:p w:rsidR="005070CD" w:rsidRPr="00A42CF1" w:rsidRDefault="005070CD" w:rsidP="005070CD">
      <w:pPr>
        <w:jc w:val="both"/>
      </w:pPr>
      <w:r w:rsidRPr="00A42CF1">
        <w:t>Felek jelen megállapodást magukra és jogutódaikra nézve is kötelezőnek ismerik el.</w:t>
      </w:r>
    </w:p>
    <w:p w:rsidR="005070CD" w:rsidRPr="00A42CF1" w:rsidRDefault="005070CD" w:rsidP="005070CD">
      <w:pPr>
        <w:pStyle w:val="Szvegtrzs"/>
        <w:rPr>
          <w:szCs w:val="24"/>
        </w:rPr>
      </w:pPr>
    </w:p>
    <w:p w:rsidR="005070CD" w:rsidRPr="00A42CF1" w:rsidRDefault="005070CD" w:rsidP="005070CD">
      <w:pPr>
        <w:pStyle w:val="Szvegtrzs3"/>
        <w:rPr>
          <w:rFonts w:ascii="Times New Roman" w:hAnsi="Times New Roman"/>
          <w:i w:val="0"/>
          <w:szCs w:val="24"/>
        </w:rPr>
      </w:pPr>
      <w:r w:rsidRPr="00A42CF1">
        <w:rPr>
          <w:rFonts w:ascii="Times New Roman" w:hAnsi="Times New Roman"/>
          <w:i w:val="0"/>
          <w:szCs w:val="24"/>
        </w:rPr>
        <w:t>Tagok rögzítik, hogy amennyiben jelen megállapodás valamely rendelkezése jogszabály vagy egyéb, a feleken kívülálló ok miatt objektíve nem alkalmazható, a többi - fentiekkel nem érintett - része teljes hatályában fennmarad.</w:t>
      </w:r>
    </w:p>
    <w:p w:rsidR="005070CD" w:rsidRPr="00A42CF1" w:rsidRDefault="005070CD" w:rsidP="005070CD">
      <w:pPr>
        <w:pStyle w:val="Szvegtrzs3"/>
        <w:rPr>
          <w:rFonts w:ascii="Times New Roman" w:hAnsi="Times New Roman"/>
          <w:i w:val="0"/>
          <w:szCs w:val="24"/>
        </w:rPr>
      </w:pPr>
    </w:p>
    <w:p w:rsidR="005070CD" w:rsidRPr="00A42CF1" w:rsidRDefault="005070CD" w:rsidP="005070CD">
      <w:pPr>
        <w:pStyle w:val="Szvegtrzs"/>
        <w:rPr>
          <w:color w:val="0D0D0D"/>
          <w:szCs w:val="24"/>
        </w:rPr>
      </w:pPr>
      <w:r w:rsidRPr="00A42CF1">
        <w:rPr>
          <w:color w:val="0D0D0D"/>
          <w:szCs w:val="24"/>
        </w:rPr>
        <w:t xml:space="preserve">Jelen megállapodást Felek csak egyhangúlag módosíthatják a képviselő testületeik által meghozott határozat útján. </w:t>
      </w:r>
    </w:p>
    <w:p w:rsidR="005070CD" w:rsidRPr="00A42CF1" w:rsidRDefault="005070CD" w:rsidP="005070CD">
      <w:pPr>
        <w:pStyle w:val="Szvegtrzs"/>
        <w:rPr>
          <w:szCs w:val="24"/>
        </w:rPr>
      </w:pPr>
      <w:r w:rsidRPr="00A42CF1">
        <w:rPr>
          <w:szCs w:val="24"/>
        </w:rPr>
        <w:t xml:space="preserve">A módosításra a közgyűlés tesz javaslatot, a Felek a közgyűlés képviselői által élhetnek javaslattételi jogukkal. </w:t>
      </w:r>
    </w:p>
    <w:p w:rsidR="005070CD" w:rsidRPr="00A42CF1" w:rsidRDefault="005070CD" w:rsidP="005070CD">
      <w:pPr>
        <w:pStyle w:val="Szvegtrzs3"/>
        <w:rPr>
          <w:rFonts w:ascii="Times New Roman" w:hAnsi="Times New Roman"/>
          <w:i w:val="0"/>
          <w:szCs w:val="24"/>
        </w:rPr>
      </w:pPr>
    </w:p>
    <w:p w:rsidR="005070CD" w:rsidRPr="00A42CF1" w:rsidRDefault="005070CD" w:rsidP="005070CD">
      <w:pPr>
        <w:pStyle w:val="Szvegtrzs3"/>
        <w:rPr>
          <w:rFonts w:ascii="Times New Roman" w:hAnsi="Times New Roman"/>
          <w:i w:val="0"/>
          <w:szCs w:val="24"/>
        </w:rPr>
      </w:pPr>
      <w:r w:rsidRPr="00A42CF1">
        <w:rPr>
          <w:rFonts w:ascii="Times New Roman" w:hAnsi="Times New Roman"/>
          <w:i w:val="0"/>
          <w:szCs w:val="24"/>
        </w:rPr>
        <w:t>A megállapodás, illetve az abban foglalt jogszabályok által nem szabályozott kérdésekben a Ptk. szabályai az irányadók.</w:t>
      </w:r>
    </w:p>
    <w:p w:rsidR="005070CD" w:rsidRPr="00A42CF1" w:rsidRDefault="005070CD" w:rsidP="005070CD">
      <w:pPr>
        <w:pStyle w:val="Szvegtrzs3"/>
        <w:rPr>
          <w:rFonts w:ascii="Times New Roman" w:hAnsi="Times New Roman"/>
          <w:i w:val="0"/>
          <w:szCs w:val="24"/>
        </w:rPr>
      </w:pPr>
    </w:p>
    <w:p w:rsidR="005070CD" w:rsidRPr="00A42CF1" w:rsidRDefault="005070CD" w:rsidP="005070CD">
      <w:pPr>
        <w:pStyle w:val="Szvegtrzs3"/>
        <w:rPr>
          <w:rFonts w:ascii="Times New Roman" w:hAnsi="Times New Roman"/>
          <w:i w:val="0"/>
          <w:szCs w:val="24"/>
        </w:rPr>
      </w:pPr>
      <w:r w:rsidRPr="00A42CF1">
        <w:rPr>
          <w:rFonts w:ascii="Times New Roman" w:hAnsi="Times New Roman"/>
          <w:i w:val="0"/>
          <w:szCs w:val="24"/>
        </w:rPr>
        <w:t>Jelen megállapodás elválaszthatatlan részét képezik az alábbi mellékletek:</w:t>
      </w:r>
    </w:p>
    <w:p w:rsidR="005070CD" w:rsidRPr="00A42CF1" w:rsidRDefault="005070CD" w:rsidP="005070CD">
      <w:pPr>
        <w:pStyle w:val="Szvegtrzs3"/>
        <w:rPr>
          <w:rFonts w:ascii="Times New Roman" w:hAnsi="Times New Roman"/>
          <w:i w:val="0"/>
          <w:szCs w:val="24"/>
        </w:rPr>
      </w:pPr>
      <w:r w:rsidRPr="00A42CF1">
        <w:rPr>
          <w:rFonts w:ascii="Times New Roman" w:hAnsi="Times New Roman"/>
          <w:i w:val="0"/>
          <w:szCs w:val="24"/>
        </w:rPr>
        <w:lastRenderedPageBreak/>
        <w:t xml:space="preserve">1. sz. melléklet: tulajdonostársak által képviselt szavazatok száma (tulajdoni hányadok) </w:t>
      </w:r>
    </w:p>
    <w:p w:rsidR="005070CD" w:rsidRPr="00A42CF1" w:rsidRDefault="005070CD" w:rsidP="005070CD">
      <w:pPr>
        <w:pStyle w:val="Szvegtrzs3"/>
        <w:rPr>
          <w:rFonts w:ascii="Times New Roman" w:hAnsi="Times New Roman"/>
          <w:i w:val="0"/>
          <w:szCs w:val="24"/>
        </w:rPr>
      </w:pPr>
      <w:r w:rsidRPr="00A42CF1">
        <w:rPr>
          <w:rFonts w:ascii="Times New Roman" w:hAnsi="Times New Roman"/>
          <w:i w:val="0"/>
          <w:szCs w:val="24"/>
        </w:rPr>
        <w:t>2. sz. melléklet: közös tulajdonban álló vagyontárgyak</w:t>
      </w:r>
    </w:p>
    <w:p w:rsidR="005070CD" w:rsidRPr="00A42CF1" w:rsidRDefault="005070CD" w:rsidP="005070CD">
      <w:pPr>
        <w:pStyle w:val="Szvegtrzs3"/>
        <w:rPr>
          <w:rFonts w:ascii="Times New Roman" w:hAnsi="Times New Roman"/>
          <w:i w:val="0"/>
          <w:szCs w:val="24"/>
        </w:rPr>
      </w:pPr>
      <w:r w:rsidRPr="00A42CF1">
        <w:rPr>
          <w:rFonts w:ascii="Times New Roman" w:hAnsi="Times New Roman"/>
          <w:i w:val="0"/>
          <w:szCs w:val="24"/>
        </w:rPr>
        <w:t>3. sz. melléklet: képviselő-testületi határozatok</w:t>
      </w:r>
    </w:p>
    <w:p w:rsidR="005070CD" w:rsidRPr="00A42CF1" w:rsidRDefault="005070CD" w:rsidP="005070CD">
      <w:pPr>
        <w:pStyle w:val="Szvegtrzs3"/>
        <w:rPr>
          <w:rFonts w:ascii="Times New Roman" w:hAnsi="Times New Roman"/>
          <w:i w:val="0"/>
          <w:szCs w:val="24"/>
        </w:rPr>
      </w:pPr>
      <w:r w:rsidRPr="00A42CF1">
        <w:rPr>
          <w:rFonts w:ascii="Times New Roman" w:hAnsi="Times New Roman"/>
          <w:i w:val="0"/>
          <w:szCs w:val="24"/>
        </w:rPr>
        <w:t>4. sz. melléket: tisztségviselői elfogadó nyilatkozatok</w:t>
      </w:r>
    </w:p>
    <w:p w:rsidR="005070CD" w:rsidRPr="00A42CF1" w:rsidRDefault="005070CD" w:rsidP="005070CD">
      <w:pPr>
        <w:pStyle w:val="Szvegtrzs3"/>
        <w:rPr>
          <w:rFonts w:ascii="Times New Roman" w:hAnsi="Times New Roman"/>
          <w:i w:val="0"/>
          <w:szCs w:val="24"/>
        </w:rPr>
      </w:pPr>
    </w:p>
    <w:p w:rsidR="005070CD" w:rsidRPr="00A42CF1" w:rsidRDefault="005070CD" w:rsidP="005070CD">
      <w:pPr>
        <w:pStyle w:val="Szvegtrzs3"/>
        <w:rPr>
          <w:rFonts w:ascii="Times New Roman" w:hAnsi="Times New Roman"/>
          <w:i w:val="0"/>
          <w:szCs w:val="24"/>
        </w:rPr>
      </w:pPr>
      <w:r w:rsidRPr="00A42CF1">
        <w:rPr>
          <w:rFonts w:ascii="Times New Roman" w:hAnsi="Times New Roman"/>
          <w:i w:val="0"/>
          <w:szCs w:val="24"/>
        </w:rPr>
        <w:t>Felek a jelen együttműködési megállapodást az aláírás előtt részletesen átolvasták, közösen értelmezték és az abban foglaltakat megértették.</w:t>
      </w:r>
    </w:p>
    <w:p w:rsidR="005070CD" w:rsidRPr="00A42CF1" w:rsidRDefault="005070CD" w:rsidP="005070CD">
      <w:pPr>
        <w:pStyle w:val="Szvegtrzs3"/>
        <w:rPr>
          <w:rFonts w:ascii="Times New Roman" w:hAnsi="Times New Roman"/>
          <w:i w:val="0"/>
          <w:szCs w:val="24"/>
        </w:rPr>
      </w:pPr>
    </w:p>
    <w:p w:rsidR="005070CD" w:rsidRPr="00A42CF1" w:rsidRDefault="005070CD" w:rsidP="005070CD">
      <w:pPr>
        <w:pStyle w:val="Szvegtrzs3"/>
        <w:rPr>
          <w:rFonts w:ascii="Times New Roman" w:hAnsi="Times New Roman"/>
          <w:i w:val="0"/>
          <w:szCs w:val="24"/>
        </w:rPr>
      </w:pPr>
    </w:p>
    <w:p w:rsidR="005070CD" w:rsidRPr="00A42CF1" w:rsidRDefault="005070CD" w:rsidP="005070CD">
      <w:pPr>
        <w:pStyle w:val="Szvegtrzs3"/>
        <w:rPr>
          <w:rFonts w:ascii="Times New Roman" w:hAnsi="Times New Roman"/>
          <w:i w:val="0"/>
          <w:szCs w:val="24"/>
        </w:rPr>
      </w:pPr>
      <w:r w:rsidRPr="00A42CF1">
        <w:rPr>
          <w:rFonts w:ascii="Times New Roman" w:hAnsi="Times New Roman"/>
          <w:i w:val="0"/>
          <w:szCs w:val="24"/>
        </w:rPr>
        <w:t>Kelt :………………………….., 2013……………………..</w:t>
      </w:r>
    </w:p>
    <w:p w:rsidR="005070CD" w:rsidRPr="00A42CF1" w:rsidRDefault="005070CD" w:rsidP="005070CD">
      <w:pPr>
        <w:pStyle w:val="Szvegtrzs3"/>
        <w:rPr>
          <w:rFonts w:ascii="Times New Roman" w:hAnsi="Times New Roman"/>
          <w:i w:val="0"/>
          <w:szCs w:val="24"/>
        </w:rPr>
      </w:pPr>
    </w:p>
    <w:p w:rsidR="005070CD" w:rsidRPr="00A42CF1" w:rsidRDefault="005070CD" w:rsidP="005070CD">
      <w:pPr>
        <w:pStyle w:val="Szvegtrzs3"/>
        <w:rPr>
          <w:rFonts w:ascii="Times New Roman" w:hAnsi="Times New Roman"/>
          <w:i w:val="0"/>
          <w:szCs w:val="24"/>
        </w:rPr>
      </w:pPr>
      <w:r w:rsidRPr="00A42CF1">
        <w:rPr>
          <w:rFonts w:ascii="Times New Roman" w:hAnsi="Times New Roman"/>
          <w:i w:val="0"/>
          <w:szCs w:val="24"/>
        </w:rPr>
        <w:t>A fentiek szerint ezen megállapodást Tagok 27 (huszonhét) eredeti példányban jóváhagyólag aláírták.</w:t>
      </w:r>
    </w:p>
    <w:p w:rsidR="005070CD" w:rsidRPr="00A42CF1" w:rsidRDefault="005070CD" w:rsidP="005070CD">
      <w:pPr>
        <w:pStyle w:val="Szvegtrzs3"/>
        <w:rPr>
          <w:rFonts w:ascii="Times New Roman" w:hAnsi="Times New Roman"/>
          <w:szCs w:val="24"/>
        </w:rPr>
      </w:pPr>
    </w:p>
    <w:p w:rsidR="005070CD" w:rsidRPr="00A42CF1" w:rsidRDefault="005070CD" w:rsidP="005070CD">
      <w:pPr>
        <w:keepLines/>
        <w:jc w:val="both"/>
        <w:rPr>
          <w:snapToGrid w:val="0"/>
        </w:rPr>
      </w:pPr>
      <w:r w:rsidRPr="00A42CF1">
        <w:rPr>
          <w:snapToGrid w:val="0"/>
        </w:rPr>
        <w:t>…………………………………………</w:t>
      </w:r>
    </w:p>
    <w:p w:rsidR="005070CD" w:rsidRPr="00A42CF1" w:rsidRDefault="005070CD" w:rsidP="005070CD">
      <w:pPr>
        <w:keepLines/>
        <w:jc w:val="both"/>
        <w:rPr>
          <w:snapToGrid w:val="0"/>
        </w:rPr>
      </w:pPr>
      <w:r w:rsidRPr="00A42CF1">
        <w:rPr>
          <w:snapToGrid w:val="0"/>
        </w:rPr>
        <w:t>Almáskamarás Község Önkormányzata</w:t>
      </w:r>
    </w:p>
    <w:p w:rsidR="005070CD" w:rsidRPr="00A42CF1" w:rsidRDefault="005070CD" w:rsidP="005070CD">
      <w:pPr>
        <w:keepLines/>
        <w:jc w:val="both"/>
        <w:rPr>
          <w:snapToGrid w:val="0"/>
        </w:rPr>
      </w:pPr>
      <w:r w:rsidRPr="00A42CF1">
        <w:rPr>
          <w:snapToGrid w:val="0"/>
        </w:rPr>
        <w:t>…………………………………………</w:t>
      </w:r>
    </w:p>
    <w:p w:rsidR="005070CD" w:rsidRPr="00A42CF1" w:rsidRDefault="005070CD" w:rsidP="005070CD">
      <w:pPr>
        <w:keepLines/>
        <w:jc w:val="both"/>
        <w:rPr>
          <w:snapToGrid w:val="0"/>
        </w:rPr>
      </w:pPr>
      <w:r w:rsidRPr="00A42CF1">
        <w:rPr>
          <w:snapToGrid w:val="0"/>
        </w:rPr>
        <w:t>Ambrózfalva Község Önkormányzata</w:t>
      </w:r>
    </w:p>
    <w:p w:rsidR="005070CD" w:rsidRPr="00A42CF1" w:rsidRDefault="005070CD" w:rsidP="005070CD">
      <w:pPr>
        <w:keepLines/>
        <w:jc w:val="both"/>
        <w:rPr>
          <w:snapToGrid w:val="0"/>
          <w:lang w:eastAsia="en-US"/>
        </w:rPr>
      </w:pPr>
      <w:r w:rsidRPr="00A42CF1">
        <w:rPr>
          <w:snapToGrid w:val="0"/>
        </w:rPr>
        <w:t>…………………………………………</w:t>
      </w:r>
    </w:p>
    <w:p w:rsidR="005070CD" w:rsidRPr="00A42CF1" w:rsidRDefault="005070CD" w:rsidP="005070CD">
      <w:pPr>
        <w:keepLines/>
        <w:jc w:val="both"/>
        <w:rPr>
          <w:snapToGrid w:val="0"/>
          <w:lang w:eastAsia="en-US"/>
        </w:rPr>
      </w:pPr>
      <w:r w:rsidRPr="00A42CF1">
        <w:rPr>
          <w:snapToGrid w:val="0"/>
          <w:lang w:eastAsia="en-US"/>
        </w:rPr>
        <w:t>Battonya Város Önkormányzata</w:t>
      </w:r>
    </w:p>
    <w:p w:rsidR="005070CD" w:rsidRPr="00A42CF1" w:rsidRDefault="005070CD" w:rsidP="005070CD">
      <w:pPr>
        <w:keepLines/>
        <w:jc w:val="both"/>
        <w:rPr>
          <w:snapToGrid w:val="0"/>
          <w:lang w:eastAsia="en-US"/>
        </w:rPr>
      </w:pPr>
      <w:r w:rsidRPr="00A42CF1">
        <w:rPr>
          <w:snapToGrid w:val="0"/>
          <w:lang w:eastAsia="en-US"/>
        </w:rPr>
        <w:t>…………………………………………</w:t>
      </w:r>
    </w:p>
    <w:p w:rsidR="005070CD" w:rsidRPr="00A42CF1" w:rsidRDefault="005070CD" w:rsidP="005070CD">
      <w:pPr>
        <w:keepLines/>
        <w:jc w:val="both"/>
        <w:rPr>
          <w:snapToGrid w:val="0"/>
          <w:lang w:eastAsia="en-US"/>
        </w:rPr>
      </w:pPr>
      <w:r w:rsidRPr="00A42CF1">
        <w:rPr>
          <w:snapToGrid w:val="0"/>
          <w:lang w:eastAsia="en-US"/>
        </w:rPr>
        <w:t>Békéssámson Község Önkormányzata</w:t>
      </w:r>
    </w:p>
    <w:p w:rsidR="005070CD" w:rsidRPr="00A42CF1" w:rsidRDefault="005070CD" w:rsidP="005070CD">
      <w:pPr>
        <w:keepLines/>
        <w:jc w:val="both"/>
        <w:rPr>
          <w:snapToGrid w:val="0"/>
        </w:rPr>
      </w:pPr>
      <w:r w:rsidRPr="00A42CF1">
        <w:rPr>
          <w:snapToGrid w:val="0"/>
        </w:rPr>
        <w:t>………………………………………….</w:t>
      </w:r>
    </w:p>
    <w:p w:rsidR="005070CD" w:rsidRPr="00A42CF1" w:rsidRDefault="005070CD" w:rsidP="005070CD">
      <w:pPr>
        <w:keepLines/>
        <w:jc w:val="both"/>
        <w:rPr>
          <w:snapToGrid w:val="0"/>
        </w:rPr>
      </w:pPr>
      <w:r w:rsidRPr="00A42CF1">
        <w:rPr>
          <w:snapToGrid w:val="0"/>
        </w:rPr>
        <w:t xml:space="preserve">Csanádalberti Község Önkormányzata </w:t>
      </w:r>
    </w:p>
    <w:p w:rsidR="005070CD" w:rsidRPr="00A42CF1" w:rsidRDefault="005070CD" w:rsidP="005070CD">
      <w:pPr>
        <w:keepLines/>
        <w:jc w:val="both"/>
        <w:rPr>
          <w:snapToGrid w:val="0"/>
        </w:rPr>
      </w:pPr>
      <w:r w:rsidRPr="00A42CF1">
        <w:rPr>
          <w:snapToGrid w:val="0"/>
        </w:rPr>
        <w:t>………………………………………… .</w:t>
      </w:r>
    </w:p>
    <w:p w:rsidR="005070CD" w:rsidRPr="00A42CF1" w:rsidRDefault="005070CD" w:rsidP="005070CD">
      <w:pPr>
        <w:keepLines/>
        <w:jc w:val="both"/>
        <w:rPr>
          <w:snapToGrid w:val="0"/>
        </w:rPr>
      </w:pPr>
      <w:r w:rsidRPr="00A42CF1">
        <w:rPr>
          <w:snapToGrid w:val="0"/>
        </w:rPr>
        <w:t>Csanádapáca Község Önkormányzata</w:t>
      </w:r>
    </w:p>
    <w:p w:rsidR="005070CD" w:rsidRPr="00A42CF1" w:rsidRDefault="005070CD" w:rsidP="005070CD">
      <w:pPr>
        <w:keepLines/>
        <w:jc w:val="both"/>
        <w:rPr>
          <w:snapToGrid w:val="0"/>
        </w:rPr>
      </w:pPr>
      <w:r w:rsidRPr="00A42CF1">
        <w:rPr>
          <w:snapToGrid w:val="0"/>
        </w:rPr>
        <w:t>…………………………………………..</w:t>
      </w:r>
    </w:p>
    <w:p w:rsidR="005070CD" w:rsidRPr="00A42CF1" w:rsidRDefault="005070CD" w:rsidP="005070CD">
      <w:pPr>
        <w:keepLines/>
        <w:jc w:val="both"/>
        <w:rPr>
          <w:snapToGrid w:val="0"/>
        </w:rPr>
      </w:pPr>
      <w:r w:rsidRPr="00A42CF1">
        <w:rPr>
          <w:snapToGrid w:val="0"/>
        </w:rPr>
        <w:t>Csorvás Város Önkormányzata</w:t>
      </w:r>
    </w:p>
    <w:p w:rsidR="005070CD" w:rsidRPr="00A42CF1" w:rsidRDefault="005070CD" w:rsidP="005070CD">
      <w:pPr>
        <w:keepLines/>
        <w:jc w:val="both"/>
        <w:rPr>
          <w:snapToGrid w:val="0"/>
        </w:rPr>
      </w:pPr>
      <w:r w:rsidRPr="00A42CF1">
        <w:rPr>
          <w:snapToGrid w:val="0"/>
        </w:rPr>
        <w:t>……………………………………………..</w:t>
      </w:r>
    </w:p>
    <w:p w:rsidR="005070CD" w:rsidRPr="00A42CF1" w:rsidRDefault="005070CD" w:rsidP="005070CD">
      <w:pPr>
        <w:keepLines/>
        <w:jc w:val="both"/>
        <w:rPr>
          <w:snapToGrid w:val="0"/>
        </w:rPr>
      </w:pPr>
      <w:r w:rsidRPr="00A42CF1">
        <w:rPr>
          <w:snapToGrid w:val="0"/>
        </w:rPr>
        <w:t>Dombegyház Nagyközség Önkormányzata</w:t>
      </w:r>
    </w:p>
    <w:p w:rsidR="005070CD" w:rsidRPr="00A42CF1" w:rsidRDefault="005070CD" w:rsidP="005070CD">
      <w:pPr>
        <w:keepLines/>
        <w:jc w:val="both"/>
        <w:rPr>
          <w:snapToGrid w:val="0"/>
          <w:lang w:eastAsia="en-US"/>
        </w:rPr>
      </w:pPr>
      <w:r w:rsidRPr="00A42CF1">
        <w:rPr>
          <w:snapToGrid w:val="0"/>
        </w:rPr>
        <w:t>……………………………………………</w:t>
      </w:r>
    </w:p>
    <w:p w:rsidR="005070CD" w:rsidRPr="00A42CF1" w:rsidRDefault="005070CD" w:rsidP="005070CD">
      <w:pPr>
        <w:keepLines/>
        <w:jc w:val="both"/>
        <w:rPr>
          <w:snapToGrid w:val="0"/>
          <w:lang w:eastAsia="en-US"/>
        </w:rPr>
      </w:pPr>
      <w:r w:rsidRPr="00A42CF1">
        <w:rPr>
          <w:snapToGrid w:val="0"/>
          <w:lang w:eastAsia="en-US"/>
        </w:rPr>
        <w:t>Dombiratos Község Önkormányzata</w:t>
      </w:r>
    </w:p>
    <w:p w:rsidR="005070CD" w:rsidRPr="00A42CF1" w:rsidRDefault="005070CD" w:rsidP="005070CD">
      <w:pPr>
        <w:keepLines/>
        <w:jc w:val="both"/>
        <w:rPr>
          <w:snapToGrid w:val="0"/>
          <w:lang w:eastAsia="en-US"/>
        </w:rPr>
      </w:pPr>
      <w:r w:rsidRPr="00A42CF1">
        <w:rPr>
          <w:snapToGrid w:val="0"/>
          <w:lang w:eastAsia="en-US"/>
        </w:rPr>
        <w:t>……………………………………………..</w:t>
      </w:r>
    </w:p>
    <w:p w:rsidR="005070CD" w:rsidRPr="00A42CF1" w:rsidRDefault="005070CD" w:rsidP="005070CD">
      <w:pPr>
        <w:keepLines/>
        <w:jc w:val="both"/>
        <w:rPr>
          <w:snapToGrid w:val="0"/>
          <w:lang w:eastAsia="en-US"/>
        </w:rPr>
      </w:pPr>
      <w:r w:rsidRPr="00A42CF1">
        <w:rPr>
          <w:snapToGrid w:val="0"/>
          <w:lang w:eastAsia="en-US"/>
        </w:rPr>
        <w:t>Eperjes Község Önkormányzata</w:t>
      </w:r>
    </w:p>
    <w:p w:rsidR="005070CD" w:rsidRPr="00A42CF1" w:rsidRDefault="005070CD" w:rsidP="005070CD">
      <w:pPr>
        <w:keepLines/>
        <w:jc w:val="both"/>
        <w:rPr>
          <w:snapToGrid w:val="0"/>
          <w:lang w:eastAsia="en-US"/>
        </w:rPr>
      </w:pPr>
      <w:r w:rsidRPr="00A42CF1">
        <w:rPr>
          <w:snapToGrid w:val="0"/>
          <w:lang w:eastAsia="en-US"/>
        </w:rPr>
        <w:t>…………………………………………….</w:t>
      </w:r>
    </w:p>
    <w:p w:rsidR="005070CD" w:rsidRPr="00A42CF1" w:rsidRDefault="005070CD" w:rsidP="005070CD">
      <w:pPr>
        <w:keepLines/>
        <w:jc w:val="both"/>
        <w:rPr>
          <w:snapToGrid w:val="0"/>
          <w:lang w:eastAsia="en-US"/>
        </w:rPr>
      </w:pPr>
      <w:r w:rsidRPr="00A42CF1">
        <w:rPr>
          <w:snapToGrid w:val="0"/>
          <w:lang w:eastAsia="en-US"/>
        </w:rPr>
        <w:t>Gádoros Nagyközség Önkormányzata</w:t>
      </w:r>
    </w:p>
    <w:p w:rsidR="005070CD" w:rsidRPr="00A42CF1" w:rsidRDefault="005070CD" w:rsidP="005070CD">
      <w:pPr>
        <w:keepLines/>
        <w:jc w:val="both"/>
        <w:rPr>
          <w:snapToGrid w:val="0"/>
          <w:lang w:eastAsia="en-US"/>
        </w:rPr>
      </w:pPr>
      <w:r w:rsidRPr="00A42CF1">
        <w:rPr>
          <w:snapToGrid w:val="0"/>
        </w:rPr>
        <w:t>………………………………………………</w:t>
      </w:r>
    </w:p>
    <w:p w:rsidR="005070CD" w:rsidRPr="00A42CF1" w:rsidRDefault="005070CD" w:rsidP="005070CD">
      <w:pPr>
        <w:keepLines/>
        <w:jc w:val="both"/>
        <w:rPr>
          <w:snapToGrid w:val="0"/>
          <w:lang w:eastAsia="en-US"/>
        </w:rPr>
      </w:pPr>
      <w:r w:rsidRPr="00A42CF1">
        <w:rPr>
          <w:snapToGrid w:val="0"/>
          <w:lang w:eastAsia="en-US"/>
        </w:rPr>
        <w:t>Gerendás Község Önkormányzata</w:t>
      </w:r>
    </w:p>
    <w:p w:rsidR="005070CD" w:rsidRPr="00A42CF1" w:rsidRDefault="005070CD" w:rsidP="005070CD">
      <w:pPr>
        <w:keepLines/>
        <w:jc w:val="both"/>
        <w:rPr>
          <w:snapToGrid w:val="0"/>
          <w:lang w:eastAsia="en-US"/>
        </w:rPr>
      </w:pPr>
      <w:r w:rsidRPr="00A42CF1">
        <w:rPr>
          <w:snapToGrid w:val="0"/>
          <w:lang w:eastAsia="en-US"/>
        </w:rPr>
        <w:t>………………………………………………</w:t>
      </w:r>
    </w:p>
    <w:p w:rsidR="005070CD" w:rsidRPr="00A42CF1" w:rsidRDefault="005070CD" w:rsidP="005070CD">
      <w:pPr>
        <w:keepLines/>
        <w:jc w:val="both"/>
        <w:rPr>
          <w:snapToGrid w:val="0"/>
          <w:lang w:eastAsia="en-US"/>
        </w:rPr>
      </w:pPr>
      <w:r w:rsidRPr="00A42CF1">
        <w:rPr>
          <w:snapToGrid w:val="0"/>
          <w:lang w:eastAsia="en-US"/>
        </w:rPr>
        <w:t>Kardoskút Község Önkormányzata</w:t>
      </w:r>
    </w:p>
    <w:p w:rsidR="005070CD" w:rsidRPr="00A42CF1" w:rsidRDefault="005070CD" w:rsidP="005070CD">
      <w:pPr>
        <w:keepLines/>
        <w:jc w:val="both"/>
        <w:rPr>
          <w:snapToGrid w:val="0"/>
          <w:lang w:eastAsia="en-US"/>
        </w:rPr>
      </w:pPr>
      <w:r w:rsidRPr="00A42CF1">
        <w:rPr>
          <w:snapToGrid w:val="0"/>
          <w:lang w:eastAsia="en-US"/>
        </w:rPr>
        <w:t>………………………………………………</w:t>
      </w:r>
    </w:p>
    <w:p w:rsidR="005070CD" w:rsidRPr="00A42CF1" w:rsidRDefault="005070CD" w:rsidP="005070CD">
      <w:pPr>
        <w:keepLines/>
        <w:jc w:val="both"/>
        <w:rPr>
          <w:snapToGrid w:val="0"/>
          <w:lang w:eastAsia="en-US"/>
        </w:rPr>
      </w:pPr>
      <w:r w:rsidRPr="00A42CF1">
        <w:rPr>
          <w:snapToGrid w:val="0"/>
          <w:lang w:eastAsia="en-US"/>
        </w:rPr>
        <w:t>Kevermes Község Önkormányzata</w:t>
      </w:r>
    </w:p>
    <w:p w:rsidR="005070CD" w:rsidRPr="00A42CF1" w:rsidRDefault="005070CD" w:rsidP="005070CD">
      <w:pPr>
        <w:keepLines/>
        <w:jc w:val="both"/>
        <w:rPr>
          <w:snapToGrid w:val="0"/>
        </w:rPr>
      </w:pPr>
      <w:r w:rsidRPr="00A42CF1">
        <w:rPr>
          <w:snapToGrid w:val="0"/>
        </w:rPr>
        <w:t>……………………………………………</w:t>
      </w:r>
    </w:p>
    <w:p w:rsidR="005070CD" w:rsidRPr="00A42CF1" w:rsidRDefault="005070CD" w:rsidP="005070CD">
      <w:pPr>
        <w:keepLines/>
        <w:jc w:val="both"/>
        <w:rPr>
          <w:snapToGrid w:val="0"/>
          <w:lang w:eastAsia="en-US"/>
        </w:rPr>
      </w:pPr>
      <w:r w:rsidRPr="00A42CF1">
        <w:rPr>
          <w:snapToGrid w:val="0"/>
          <w:lang w:eastAsia="en-US"/>
        </w:rPr>
        <w:t>Kisdombegyház Község Önkormányzata</w:t>
      </w:r>
    </w:p>
    <w:p w:rsidR="005070CD" w:rsidRPr="00A42CF1" w:rsidRDefault="005070CD" w:rsidP="005070CD">
      <w:pPr>
        <w:keepLines/>
        <w:jc w:val="both"/>
        <w:rPr>
          <w:snapToGrid w:val="0"/>
          <w:lang w:eastAsia="en-US"/>
        </w:rPr>
      </w:pPr>
      <w:r w:rsidRPr="00A42CF1">
        <w:rPr>
          <w:snapToGrid w:val="0"/>
          <w:lang w:eastAsia="en-US"/>
        </w:rPr>
        <w:t>………………………………………………</w:t>
      </w:r>
    </w:p>
    <w:p w:rsidR="005070CD" w:rsidRPr="00A42CF1" w:rsidRDefault="005070CD" w:rsidP="005070CD">
      <w:pPr>
        <w:keepLines/>
        <w:jc w:val="both"/>
        <w:rPr>
          <w:snapToGrid w:val="0"/>
          <w:lang w:eastAsia="en-US"/>
        </w:rPr>
      </w:pPr>
      <w:r w:rsidRPr="00A42CF1">
        <w:rPr>
          <w:snapToGrid w:val="0"/>
          <w:lang w:eastAsia="en-US"/>
        </w:rPr>
        <w:t>Kunágota Község Önkormányzata</w:t>
      </w:r>
    </w:p>
    <w:p w:rsidR="005070CD" w:rsidRPr="00A42CF1" w:rsidRDefault="005070CD" w:rsidP="005070CD">
      <w:pPr>
        <w:keepLines/>
        <w:jc w:val="both"/>
        <w:rPr>
          <w:snapToGrid w:val="0"/>
          <w:lang w:eastAsia="en-US"/>
        </w:rPr>
      </w:pPr>
      <w:r w:rsidRPr="00A42CF1">
        <w:rPr>
          <w:snapToGrid w:val="0"/>
        </w:rPr>
        <w:t>………………………………………………</w:t>
      </w:r>
    </w:p>
    <w:p w:rsidR="005070CD" w:rsidRPr="00A42CF1" w:rsidRDefault="005070CD" w:rsidP="005070CD">
      <w:pPr>
        <w:keepLines/>
        <w:jc w:val="both"/>
        <w:rPr>
          <w:snapToGrid w:val="0"/>
          <w:lang w:eastAsia="en-US"/>
        </w:rPr>
      </w:pPr>
      <w:r w:rsidRPr="00A42CF1">
        <w:rPr>
          <w:snapToGrid w:val="0"/>
          <w:lang w:eastAsia="en-US"/>
        </w:rPr>
        <w:t>Medgyesegyháza Város Önkormányzata</w:t>
      </w:r>
    </w:p>
    <w:p w:rsidR="005070CD" w:rsidRPr="00A42CF1" w:rsidRDefault="005070CD" w:rsidP="005070CD">
      <w:pPr>
        <w:keepLines/>
        <w:jc w:val="both"/>
        <w:rPr>
          <w:snapToGrid w:val="0"/>
          <w:lang w:eastAsia="en-US"/>
        </w:rPr>
      </w:pPr>
      <w:r w:rsidRPr="00A42CF1">
        <w:rPr>
          <w:snapToGrid w:val="0"/>
          <w:lang w:eastAsia="en-US"/>
        </w:rPr>
        <w:t>……………………………………………….</w:t>
      </w:r>
    </w:p>
    <w:p w:rsidR="005070CD" w:rsidRPr="00A42CF1" w:rsidRDefault="005070CD" w:rsidP="005070CD">
      <w:pPr>
        <w:keepLines/>
        <w:jc w:val="both"/>
        <w:rPr>
          <w:snapToGrid w:val="0"/>
          <w:lang w:eastAsia="en-US"/>
        </w:rPr>
      </w:pPr>
      <w:r w:rsidRPr="00A42CF1">
        <w:rPr>
          <w:snapToGrid w:val="0"/>
          <w:lang w:eastAsia="en-US"/>
        </w:rPr>
        <w:t>Mezőhegyes Város Önkormányzata</w:t>
      </w:r>
    </w:p>
    <w:p w:rsidR="005070CD" w:rsidRPr="00A42CF1" w:rsidRDefault="005070CD" w:rsidP="005070CD">
      <w:pPr>
        <w:keepLines/>
        <w:jc w:val="both"/>
        <w:rPr>
          <w:snapToGrid w:val="0"/>
          <w:lang w:eastAsia="en-US"/>
        </w:rPr>
      </w:pPr>
      <w:r w:rsidRPr="00A42CF1">
        <w:rPr>
          <w:snapToGrid w:val="0"/>
        </w:rPr>
        <w:t>………………………………………………</w:t>
      </w:r>
    </w:p>
    <w:p w:rsidR="005070CD" w:rsidRPr="00A42CF1" w:rsidRDefault="005070CD" w:rsidP="005070CD">
      <w:pPr>
        <w:keepLines/>
        <w:jc w:val="both"/>
        <w:rPr>
          <w:snapToGrid w:val="0"/>
          <w:lang w:eastAsia="en-US"/>
        </w:rPr>
      </w:pPr>
      <w:r w:rsidRPr="00A42CF1">
        <w:rPr>
          <w:snapToGrid w:val="0"/>
          <w:lang w:eastAsia="en-US"/>
        </w:rPr>
        <w:lastRenderedPageBreak/>
        <w:t>Mezőkovácsháza Város Önkormányzata</w:t>
      </w:r>
    </w:p>
    <w:p w:rsidR="005070CD" w:rsidRPr="00A42CF1" w:rsidRDefault="005070CD" w:rsidP="005070CD">
      <w:pPr>
        <w:keepLines/>
        <w:jc w:val="both"/>
        <w:rPr>
          <w:snapToGrid w:val="0"/>
          <w:lang w:eastAsia="en-US"/>
        </w:rPr>
      </w:pPr>
      <w:r w:rsidRPr="00A42CF1">
        <w:rPr>
          <w:snapToGrid w:val="0"/>
          <w:lang w:eastAsia="en-US"/>
        </w:rPr>
        <w:t>……………………………………………..</w:t>
      </w:r>
    </w:p>
    <w:p w:rsidR="005070CD" w:rsidRPr="00A42CF1" w:rsidRDefault="005070CD" w:rsidP="005070CD">
      <w:pPr>
        <w:keepLines/>
        <w:jc w:val="both"/>
        <w:rPr>
          <w:snapToGrid w:val="0"/>
          <w:lang w:eastAsia="en-US"/>
        </w:rPr>
      </w:pPr>
      <w:r w:rsidRPr="00A42CF1">
        <w:rPr>
          <w:snapToGrid w:val="0"/>
          <w:lang w:eastAsia="en-US"/>
        </w:rPr>
        <w:t>Nagyér község Önkormányzata</w:t>
      </w:r>
    </w:p>
    <w:p w:rsidR="005070CD" w:rsidRPr="00A42CF1" w:rsidRDefault="005070CD" w:rsidP="005070CD">
      <w:pPr>
        <w:keepLines/>
        <w:jc w:val="both"/>
        <w:rPr>
          <w:snapToGrid w:val="0"/>
        </w:rPr>
      </w:pPr>
      <w:r w:rsidRPr="00A42CF1">
        <w:rPr>
          <w:snapToGrid w:val="0"/>
        </w:rPr>
        <w:t>………………………………………………</w:t>
      </w:r>
    </w:p>
    <w:p w:rsidR="005070CD" w:rsidRPr="00A42CF1" w:rsidRDefault="005070CD" w:rsidP="005070CD">
      <w:pPr>
        <w:keepLines/>
        <w:jc w:val="both"/>
        <w:rPr>
          <w:snapToGrid w:val="0"/>
        </w:rPr>
      </w:pPr>
      <w:r w:rsidRPr="00A42CF1">
        <w:rPr>
          <w:snapToGrid w:val="0"/>
        </w:rPr>
        <w:t>Nagykamarás Község Önkormányzata</w:t>
      </w:r>
    </w:p>
    <w:p w:rsidR="005070CD" w:rsidRPr="00A42CF1" w:rsidRDefault="005070CD" w:rsidP="005070CD">
      <w:pPr>
        <w:keepLines/>
        <w:jc w:val="both"/>
        <w:rPr>
          <w:snapToGrid w:val="0"/>
        </w:rPr>
      </w:pPr>
      <w:r w:rsidRPr="00A42CF1">
        <w:rPr>
          <w:snapToGrid w:val="0"/>
        </w:rPr>
        <w:t>………………………………………………</w:t>
      </w:r>
    </w:p>
    <w:p w:rsidR="005070CD" w:rsidRPr="00A42CF1" w:rsidRDefault="005070CD" w:rsidP="005070CD">
      <w:pPr>
        <w:keepLines/>
        <w:jc w:val="both"/>
        <w:rPr>
          <w:snapToGrid w:val="0"/>
        </w:rPr>
      </w:pPr>
      <w:r w:rsidRPr="00A42CF1">
        <w:rPr>
          <w:snapToGrid w:val="0"/>
        </w:rPr>
        <w:t>Orosháza Város Önkormányzata</w:t>
      </w:r>
    </w:p>
    <w:p w:rsidR="005070CD" w:rsidRPr="00A42CF1" w:rsidRDefault="005070CD" w:rsidP="005070CD">
      <w:pPr>
        <w:keepLines/>
        <w:jc w:val="both"/>
        <w:rPr>
          <w:snapToGrid w:val="0"/>
        </w:rPr>
      </w:pPr>
      <w:r w:rsidRPr="00A42CF1">
        <w:rPr>
          <w:snapToGrid w:val="0"/>
        </w:rPr>
        <w:t>………………………………………………</w:t>
      </w:r>
    </w:p>
    <w:p w:rsidR="005070CD" w:rsidRPr="00A42CF1" w:rsidRDefault="005070CD" w:rsidP="005070CD">
      <w:pPr>
        <w:keepLines/>
        <w:jc w:val="both"/>
        <w:rPr>
          <w:snapToGrid w:val="0"/>
          <w:lang w:eastAsia="en-US"/>
        </w:rPr>
      </w:pPr>
      <w:r w:rsidRPr="00A42CF1">
        <w:rPr>
          <w:snapToGrid w:val="0"/>
          <w:lang w:eastAsia="en-US"/>
        </w:rPr>
        <w:t>Tótkomlós Város Önkormányzata</w:t>
      </w:r>
    </w:p>
    <w:p w:rsidR="005070CD" w:rsidRPr="00A42CF1" w:rsidRDefault="005070CD" w:rsidP="005070CD">
      <w:pPr>
        <w:keepLines/>
        <w:jc w:val="both"/>
        <w:rPr>
          <w:snapToGrid w:val="0"/>
          <w:lang w:eastAsia="en-US"/>
        </w:rPr>
      </w:pPr>
      <w:r w:rsidRPr="00A42CF1">
        <w:rPr>
          <w:snapToGrid w:val="0"/>
          <w:lang w:eastAsia="en-US"/>
        </w:rPr>
        <w:t>…………………………………………..</w:t>
      </w:r>
    </w:p>
    <w:p w:rsidR="005070CD" w:rsidRPr="00A42CF1" w:rsidRDefault="005070CD" w:rsidP="005070CD">
      <w:pPr>
        <w:keepLines/>
        <w:jc w:val="both"/>
        <w:rPr>
          <w:snapToGrid w:val="0"/>
          <w:lang w:eastAsia="en-US"/>
        </w:rPr>
      </w:pPr>
      <w:r w:rsidRPr="00A42CF1">
        <w:rPr>
          <w:snapToGrid w:val="0"/>
          <w:lang w:eastAsia="en-US"/>
        </w:rPr>
        <w:t>Végegyháza Község Önkormányzata</w:t>
      </w:r>
    </w:p>
    <w:p w:rsidR="005070CD" w:rsidRPr="00A42CF1" w:rsidRDefault="005070CD" w:rsidP="005070CD">
      <w:pPr>
        <w:jc w:val="center"/>
      </w:pPr>
      <w:r w:rsidRPr="00A42CF1">
        <w:t>”</w:t>
      </w:r>
    </w:p>
    <w:p w:rsidR="005070CD" w:rsidRPr="00A42CF1" w:rsidRDefault="005070CD" w:rsidP="005070CD">
      <w:pPr>
        <w:jc w:val="both"/>
      </w:pPr>
    </w:p>
    <w:p w:rsidR="005070CD" w:rsidRPr="00A42CF1" w:rsidRDefault="005070CD" w:rsidP="005070CD">
      <w:pPr>
        <w:jc w:val="both"/>
      </w:pPr>
      <w:r w:rsidRPr="00A42CF1">
        <w:t xml:space="preserve"> A Képviselő-testület felhatalmazza a polgármestert az együttműködési megállapodás aláírására.</w:t>
      </w:r>
    </w:p>
    <w:p w:rsidR="005070CD" w:rsidRPr="00A42CF1" w:rsidRDefault="005070CD" w:rsidP="005070CD">
      <w:pPr>
        <w:jc w:val="both"/>
      </w:pPr>
    </w:p>
    <w:p w:rsidR="005070CD" w:rsidRDefault="005070CD" w:rsidP="005070CD">
      <w:pPr>
        <w:jc w:val="both"/>
      </w:pPr>
      <w:r>
        <w:t xml:space="preserve">A Képviselő-testület </w:t>
      </w:r>
      <w:r w:rsidR="00A83057">
        <w:t xml:space="preserve">Tótkomlós </w:t>
      </w:r>
      <w:r w:rsidRPr="0002278D">
        <w:t>Város Önkormányzat</w:t>
      </w:r>
      <w:r>
        <w:t xml:space="preserve"> képviseletére a tulajdonközösség közgyűlésébe </w:t>
      </w:r>
      <w:r w:rsidR="00A36E5F">
        <w:t>d</w:t>
      </w:r>
      <w:r w:rsidR="00A83057">
        <w:t xml:space="preserve">r. Garay Rita polgármestert </w:t>
      </w:r>
      <w:r>
        <w:t>delegálja.</w:t>
      </w:r>
    </w:p>
    <w:p w:rsidR="005070CD" w:rsidRDefault="005070CD" w:rsidP="005070CD">
      <w:pPr>
        <w:jc w:val="both"/>
      </w:pPr>
    </w:p>
    <w:p w:rsidR="005070CD" w:rsidRPr="0002278D" w:rsidRDefault="005070CD" w:rsidP="005070CD">
      <w:pPr>
        <w:jc w:val="both"/>
      </w:pPr>
    </w:p>
    <w:p w:rsidR="005070CD" w:rsidRPr="0002278D" w:rsidRDefault="005070CD" w:rsidP="005070CD">
      <w:pPr>
        <w:jc w:val="both"/>
      </w:pPr>
      <w:r w:rsidRPr="0002278D">
        <w:t xml:space="preserve">Felelős: </w:t>
      </w:r>
      <w:r w:rsidR="00A36E5F">
        <w:t>d</w:t>
      </w:r>
      <w:r w:rsidR="00A83057">
        <w:t xml:space="preserve">r. Garay Rita </w:t>
      </w:r>
      <w:r>
        <w:t>polgármester</w:t>
      </w:r>
    </w:p>
    <w:p w:rsidR="005070CD" w:rsidRDefault="005070CD" w:rsidP="005070CD">
      <w:pPr>
        <w:jc w:val="both"/>
      </w:pPr>
      <w:r w:rsidRPr="0002278D">
        <w:t xml:space="preserve">Határidő: </w:t>
      </w:r>
      <w:r w:rsidR="00A83057">
        <w:t>azonnal</w:t>
      </w:r>
      <w:r>
        <w:t xml:space="preserve">, illetve az együttműködési megállapodás aláírására: </w:t>
      </w:r>
      <w:r w:rsidRPr="00744241">
        <w:t xml:space="preserve">2013. </w:t>
      </w:r>
      <w:r>
        <w:t>október 31.</w:t>
      </w:r>
    </w:p>
    <w:p w:rsidR="00A42CF1" w:rsidRPr="0002278D" w:rsidRDefault="00A42CF1" w:rsidP="005070CD">
      <w:pPr>
        <w:jc w:val="both"/>
      </w:pPr>
    </w:p>
    <w:p w:rsidR="005070CD" w:rsidRPr="0002278D" w:rsidRDefault="005070CD" w:rsidP="005070CD">
      <w:pPr>
        <w:ind w:left="644"/>
        <w:jc w:val="both"/>
      </w:pPr>
    </w:p>
    <w:p w:rsidR="005070CD" w:rsidRPr="0002278D" w:rsidRDefault="005070CD" w:rsidP="005070CD">
      <w:pPr>
        <w:numPr>
          <w:ilvl w:val="0"/>
          <w:numId w:val="1"/>
        </w:numPr>
        <w:jc w:val="center"/>
        <w:rPr>
          <w:b/>
        </w:rPr>
      </w:pPr>
      <w:r w:rsidRPr="0002278D">
        <w:rPr>
          <w:b/>
        </w:rPr>
        <w:t>HATÁROZATI JAVASLAT</w:t>
      </w:r>
    </w:p>
    <w:p w:rsidR="005070CD" w:rsidRPr="0002278D" w:rsidRDefault="005070CD" w:rsidP="005070CD">
      <w:pPr>
        <w:ind w:left="644"/>
        <w:jc w:val="both"/>
      </w:pPr>
    </w:p>
    <w:p w:rsidR="005070CD" w:rsidRDefault="003B10C4" w:rsidP="005070CD">
      <w:pPr>
        <w:jc w:val="both"/>
      </w:pPr>
      <w:r>
        <w:t xml:space="preserve">Tótkomlós </w:t>
      </w:r>
      <w:r w:rsidR="005070CD" w:rsidRPr="0002278D">
        <w:t>Város</w:t>
      </w:r>
      <w:r w:rsidR="00917242">
        <w:t xml:space="preserve"> </w:t>
      </w:r>
      <w:r w:rsidR="005070CD" w:rsidRPr="0002278D">
        <w:t>Önkormányzat Képviselő-testülete, mint a Tótkomlós és térsége állati</w:t>
      </w:r>
      <w:r w:rsidR="00917242">
        <w:t xml:space="preserve"> </w:t>
      </w:r>
      <w:r w:rsidR="005070CD" w:rsidRPr="0002278D">
        <w:t>hulladékkezelési</w:t>
      </w:r>
      <w:r w:rsidR="005070CD">
        <w:t xml:space="preserve"> önkormányzati t</w:t>
      </w:r>
      <w:r w:rsidR="005070CD" w:rsidRPr="0002278D">
        <w:t>ulajdonközösség (</w:t>
      </w:r>
      <w:r w:rsidR="005070CD">
        <w:t>a továbbiakban</w:t>
      </w:r>
      <w:r w:rsidR="005070CD" w:rsidRPr="0002278D">
        <w:t>: tulajdonközösség) tagja egyetért azzal, hogy a tulajdonközösség által</w:t>
      </w:r>
      <w:r w:rsidR="005070CD">
        <w:t xml:space="preserve"> Tótkomlóson létesített állati </w:t>
      </w:r>
      <w:r w:rsidR="005070CD" w:rsidRPr="0002278D">
        <w:t xml:space="preserve">hulladékgyűjtő és átmeneti tároló telep </w:t>
      </w:r>
      <w:r w:rsidR="005070CD" w:rsidRPr="001B580A">
        <w:t>üzemeltetésével</w:t>
      </w:r>
      <w:r w:rsidR="00917242">
        <w:t xml:space="preserve"> </w:t>
      </w:r>
      <w:r w:rsidR="005070CD">
        <w:t xml:space="preserve">a tulajdonközösség </w:t>
      </w:r>
      <w:r w:rsidR="005070CD" w:rsidRPr="0002278D">
        <w:t xml:space="preserve">2013.november 01. napjától 2013. december 31. napjáig terjedő időtartamra </w:t>
      </w:r>
      <w:r w:rsidR="005070CD" w:rsidRPr="001B580A">
        <w:t>a Komlós Településszolgáltatási Korlátolt Felelősségű Társaságot</w:t>
      </w:r>
      <w:r w:rsidR="005070CD" w:rsidRPr="0002278D">
        <w:t xml:space="preserve"> bízza meg a 2013. október 31. napjáig hatályos közszolgáltatási szerződésben rögzített feltételekkel. </w:t>
      </w:r>
    </w:p>
    <w:p w:rsidR="005070CD" w:rsidRDefault="005070CD" w:rsidP="005070CD">
      <w:pPr>
        <w:jc w:val="both"/>
      </w:pPr>
    </w:p>
    <w:p w:rsidR="005070CD" w:rsidRPr="0002278D" w:rsidRDefault="005070CD" w:rsidP="005070CD">
      <w:pPr>
        <w:jc w:val="both"/>
      </w:pPr>
      <w:r w:rsidRPr="0002278D">
        <w:t>A</w:t>
      </w:r>
      <w:r>
        <w:t xml:space="preserve"> Képviselő-testület</w:t>
      </w:r>
      <w:r w:rsidRPr="0002278D">
        <w:t xml:space="preserve"> egyetért azzal, hogy a tulajdonközösség felhatalmazza Tótkomlós város polgármesterét az új közszolgáltatási szerződés aláírására.</w:t>
      </w:r>
    </w:p>
    <w:p w:rsidR="005070CD" w:rsidRPr="0002278D" w:rsidRDefault="005070CD" w:rsidP="005070CD">
      <w:pPr>
        <w:jc w:val="both"/>
      </w:pPr>
    </w:p>
    <w:p w:rsidR="005070CD" w:rsidRPr="0002278D" w:rsidRDefault="005070CD" w:rsidP="005070CD">
      <w:pPr>
        <w:jc w:val="both"/>
      </w:pPr>
      <w:r w:rsidRPr="0002278D">
        <w:t xml:space="preserve">Felelős: </w:t>
      </w:r>
      <w:r w:rsidR="00A36E5F">
        <w:t>d</w:t>
      </w:r>
      <w:r w:rsidR="003B10C4">
        <w:t xml:space="preserve">r. Garay Rita </w:t>
      </w:r>
      <w:r w:rsidRPr="0002278D">
        <w:t>polgármester</w:t>
      </w:r>
    </w:p>
    <w:p w:rsidR="005070CD" w:rsidRDefault="005070CD" w:rsidP="005070CD">
      <w:pPr>
        <w:jc w:val="both"/>
      </w:pPr>
      <w:r w:rsidRPr="0002278D">
        <w:t xml:space="preserve">Határidő: </w:t>
      </w:r>
      <w:r w:rsidR="003B10C4">
        <w:t xml:space="preserve">azonnal </w:t>
      </w:r>
    </w:p>
    <w:p w:rsidR="005070CD" w:rsidRDefault="005070CD" w:rsidP="005070CD">
      <w:pPr>
        <w:jc w:val="both"/>
      </w:pPr>
    </w:p>
    <w:p w:rsidR="00A36E5F" w:rsidRDefault="00A36E5F" w:rsidP="005070CD">
      <w:pPr>
        <w:jc w:val="both"/>
      </w:pPr>
    </w:p>
    <w:p w:rsidR="005070CD" w:rsidRPr="0002278D" w:rsidRDefault="005070CD" w:rsidP="005070CD">
      <w:pPr>
        <w:ind w:left="720"/>
        <w:jc w:val="center"/>
        <w:rPr>
          <w:b/>
        </w:rPr>
      </w:pPr>
      <w:r w:rsidRPr="0002278D">
        <w:rPr>
          <w:b/>
        </w:rPr>
        <w:t>3/A. HATÁROZATI JAVASLAT</w:t>
      </w:r>
    </w:p>
    <w:p w:rsidR="005070CD" w:rsidRPr="0002278D" w:rsidRDefault="005070CD" w:rsidP="005070CD">
      <w:pPr>
        <w:jc w:val="both"/>
      </w:pPr>
    </w:p>
    <w:p w:rsidR="005070CD" w:rsidRDefault="003B10C4" w:rsidP="005070CD">
      <w:pPr>
        <w:jc w:val="both"/>
      </w:pPr>
      <w:r>
        <w:t xml:space="preserve">Tótkomlós </w:t>
      </w:r>
      <w:r w:rsidR="005070CD" w:rsidRPr="0002278D">
        <w:t>Város Önkormányzat Képviselő-testülete, mi</w:t>
      </w:r>
      <w:r w:rsidR="005070CD">
        <w:t>nt a Tótkomlós és térsége állati hulladékkezelési önkormányzati t</w:t>
      </w:r>
      <w:r w:rsidR="005070CD" w:rsidRPr="0002278D">
        <w:t>ulajdonközösség (</w:t>
      </w:r>
      <w:r w:rsidR="005070CD">
        <w:t xml:space="preserve">a </w:t>
      </w:r>
      <w:r w:rsidR="005070CD" w:rsidRPr="0002278D">
        <w:t xml:space="preserve">továbbiakban: tulajdonközösség) </w:t>
      </w:r>
      <w:r w:rsidR="005070CD">
        <w:t xml:space="preserve">tagja </w:t>
      </w:r>
      <w:r w:rsidR="005070CD" w:rsidRPr="0002278D">
        <w:t xml:space="preserve">úgy határoz, </w:t>
      </w:r>
      <w:r w:rsidR="005070CD">
        <w:t xml:space="preserve">hogy a település területén keletkező állati hulladék kezelését (gyűjtés és átmeneti tárolás) </w:t>
      </w:r>
      <w:r w:rsidR="005070CD" w:rsidRPr="001B580A">
        <w:t>2014. január 01. napjától a tulajdonközösség által Tótkomlóson létesített állati- hulladékgyűjtő és átmeneti tároló telep és rendszer igénybevételével, azok működtetésében</w:t>
      </w:r>
      <w:r w:rsidR="00917242">
        <w:t xml:space="preserve"> </w:t>
      </w:r>
      <w:r w:rsidR="005070CD">
        <w:t xml:space="preserve">történő </w:t>
      </w:r>
      <w:r w:rsidR="005070CD" w:rsidRPr="001B580A">
        <w:t>részvételével</w:t>
      </w:r>
      <w:r w:rsidR="005070CD">
        <w:t xml:space="preserve"> kívánja megoldani. </w:t>
      </w:r>
    </w:p>
    <w:p w:rsidR="005070CD" w:rsidRDefault="005070CD" w:rsidP="005070CD">
      <w:pPr>
        <w:jc w:val="both"/>
      </w:pPr>
    </w:p>
    <w:p w:rsidR="005070CD" w:rsidRPr="0002278D" w:rsidRDefault="005070CD" w:rsidP="005070CD">
      <w:pPr>
        <w:jc w:val="both"/>
      </w:pPr>
      <w:r>
        <w:lastRenderedPageBreak/>
        <w:t>A</w:t>
      </w:r>
      <w:r w:rsidR="00917242">
        <w:t xml:space="preserve"> </w:t>
      </w:r>
      <w:r>
        <w:t>Képviselő-testület</w:t>
      </w:r>
      <w:r w:rsidRPr="0002278D">
        <w:t xml:space="preserve"> kinyilvánítja azon szándékát, hogy </w:t>
      </w:r>
      <w:r>
        <w:t xml:space="preserve">az </w:t>
      </w:r>
      <w:r w:rsidRPr="0002278D">
        <w:t xml:space="preserve">állati- hulladékgyűjtő és átmeneti tároló telep és </w:t>
      </w:r>
      <w:r>
        <w:t>rendszer igénybevétele</w:t>
      </w:r>
      <w:r w:rsidRPr="0002278D">
        <w:t xml:space="preserve">, </w:t>
      </w:r>
      <w:r>
        <w:t>valamint azok működtetése tárgyában</w:t>
      </w:r>
      <w:r w:rsidRPr="0002278D">
        <w:t xml:space="preserve"> együttműködési megállapodást kíván </w:t>
      </w:r>
      <w:r>
        <w:t>kötni a tulajdonközösség tagjaival,</w:t>
      </w:r>
      <w:r w:rsidRPr="0002278D">
        <w:t xml:space="preserve"> 2014. január 1. nap</w:t>
      </w:r>
      <w:r>
        <w:t>i hatállyal</w:t>
      </w:r>
      <w:r w:rsidRPr="0002278D">
        <w:t>.</w:t>
      </w:r>
    </w:p>
    <w:p w:rsidR="005070CD" w:rsidRPr="0002278D" w:rsidRDefault="005070CD" w:rsidP="005070CD">
      <w:pPr>
        <w:jc w:val="both"/>
      </w:pPr>
    </w:p>
    <w:p w:rsidR="005070CD" w:rsidRPr="0002278D" w:rsidRDefault="005070CD" w:rsidP="005070CD">
      <w:pPr>
        <w:jc w:val="both"/>
      </w:pPr>
      <w:r w:rsidRPr="0002278D">
        <w:t>Felelős:</w:t>
      </w:r>
      <w:r w:rsidR="00A36E5F">
        <w:t xml:space="preserve"> d</w:t>
      </w:r>
      <w:r w:rsidR="003B10C4">
        <w:t xml:space="preserve">r. Garay Rita </w:t>
      </w:r>
      <w:r w:rsidRPr="0002278D">
        <w:t>polgármester</w:t>
      </w:r>
    </w:p>
    <w:p w:rsidR="005070CD" w:rsidRDefault="005070CD" w:rsidP="005070CD">
      <w:pPr>
        <w:jc w:val="both"/>
      </w:pPr>
      <w:r w:rsidRPr="0002278D">
        <w:t xml:space="preserve">Határidő: </w:t>
      </w:r>
      <w:r>
        <w:t>az együttműködési megállapodás aláírására: 2013. december 31.</w:t>
      </w:r>
    </w:p>
    <w:p w:rsidR="00A36E5F" w:rsidRDefault="00A36E5F" w:rsidP="005070CD">
      <w:pPr>
        <w:jc w:val="both"/>
      </w:pPr>
    </w:p>
    <w:p w:rsidR="005070CD" w:rsidRDefault="005070CD" w:rsidP="005070CD">
      <w:pPr>
        <w:jc w:val="both"/>
      </w:pPr>
    </w:p>
    <w:p w:rsidR="005070CD" w:rsidRPr="0002278D" w:rsidRDefault="005070CD" w:rsidP="005070CD">
      <w:pPr>
        <w:ind w:left="720"/>
        <w:jc w:val="center"/>
        <w:rPr>
          <w:b/>
        </w:rPr>
      </w:pPr>
      <w:r w:rsidRPr="0002278D">
        <w:rPr>
          <w:b/>
        </w:rPr>
        <w:t>3/B. HATÁROZATI JAVASLAT</w:t>
      </w:r>
    </w:p>
    <w:p w:rsidR="005070CD" w:rsidRPr="0002278D" w:rsidRDefault="005070CD" w:rsidP="005070CD">
      <w:pPr>
        <w:jc w:val="both"/>
      </w:pPr>
    </w:p>
    <w:p w:rsidR="005070CD" w:rsidRPr="00430E45" w:rsidRDefault="003B10C4" w:rsidP="005070CD">
      <w:pPr>
        <w:jc w:val="both"/>
      </w:pPr>
      <w:r>
        <w:t xml:space="preserve">Tótkomlós </w:t>
      </w:r>
      <w:r w:rsidR="005070CD" w:rsidRPr="0002278D">
        <w:t>Város Önkormányzat Képviselő-testülete</w:t>
      </w:r>
      <w:r w:rsidR="005070CD">
        <w:t>, mint a Tótkomlós és térsége állati hulladékkezelési ö</w:t>
      </w:r>
      <w:r w:rsidR="005070CD" w:rsidRPr="0002278D">
        <w:t>nkormány</w:t>
      </w:r>
      <w:r w:rsidR="005070CD">
        <w:t>zati t</w:t>
      </w:r>
      <w:r w:rsidR="005070CD" w:rsidRPr="0002278D">
        <w:t>ulajdonközösség (</w:t>
      </w:r>
      <w:r w:rsidR="005070CD">
        <w:t xml:space="preserve">a </w:t>
      </w:r>
      <w:r w:rsidR="005070CD" w:rsidRPr="0002278D">
        <w:t xml:space="preserve">továbbiakban: tulajdonközösség) tagja úgy határoz, hogy </w:t>
      </w:r>
      <w:r w:rsidR="005070CD" w:rsidRPr="00430E45">
        <w:t xml:space="preserve">2014. január 01. napjától a település területén keletkező állati hulladék kezelésére (gyűjtés és átmeneti tárolás) </w:t>
      </w:r>
      <w:r w:rsidR="005070CD" w:rsidRPr="001B580A">
        <w:t>nem kívánja igénybe venni</w:t>
      </w:r>
      <w:r w:rsidR="005070CD" w:rsidRPr="00430E45">
        <w:t xml:space="preserve"> a tulajdonközösség által létesített állati hulladékgyűjtő és átmeneti tároló telepet és rendszert.</w:t>
      </w:r>
    </w:p>
    <w:p w:rsidR="005070CD" w:rsidRPr="0002278D" w:rsidRDefault="005070CD" w:rsidP="005070CD">
      <w:pPr>
        <w:jc w:val="both"/>
      </w:pPr>
    </w:p>
    <w:p w:rsidR="005070CD" w:rsidRPr="0002278D" w:rsidRDefault="005070CD" w:rsidP="005070CD">
      <w:pPr>
        <w:jc w:val="both"/>
      </w:pPr>
      <w:r w:rsidRPr="0002278D">
        <w:t xml:space="preserve">Felelős: </w:t>
      </w:r>
      <w:r w:rsidR="00A36E5F">
        <w:t>d</w:t>
      </w:r>
      <w:r w:rsidR="003B10C4">
        <w:t xml:space="preserve">r. Garay Rita </w:t>
      </w:r>
      <w:r w:rsidRPr="0002278D">
        <w:t>polgármester</w:t>
      </w:r>
    </w:p>
    <w:p w:rsidR="005070CD" w:rsidRDefault="005070CD" w:rsidP="005070CD">
      <w:pPr>
        <w:jc w:val="both"/>
      </w:pPr>
      <w:r w:rsidRPr="0002278D">
        <w:t xml:space="preserve">Határidő: </w:t>
      </w:r>
      <w:r w:rsidR="003B10C4">
        <w:t xml:space="preserve">azonnal </w:t>
      </w:r>
    </w:p>
    <w:p w:rsidR="005070CD" w:rsidRDefault="005070CD" w:rsidP="005070CD">
      <w:pPr>
        <w:jc w:val="both"/>
      </w:pPr>
    </w:p>
    <w:p w:rsidR="00A36E5F" w:rsidRPr="0002278D" w:rsidRDefault="00A36E5F" w:rsidP="005070CD">
      <w:pPr>
        <w:jc w:val="both"/>
      </w:pPr>
    </w:p>
    <w:p w:rsidR="005070CD" w:rsidRPr="0002278D" w:rsidRDefault="005070CD" w:rsidP="005070CD">
      <w:pPr>
        <w:ind w:left="720"/>
        <w:jc w:val="center"/>
        <w:rPr>
          <w:b/>
        </w:rPr>
      </w:pPr>
      <w:r>
        <w:rPr>
          <w:b/>
        </w:rPr>
        <w:t>4.</w:t>
      </w:r>
      <w:r w:rsidRPr="0002278D">
        <w:rPr>
          <w:b/>
        </w:rPr>
        <w:t xml:space="preserve"> HATÁROZATI JAVASLAT</w:t>
      </w:r>
    </w:p>
    <w:p w:rsidR="005070CD" w:rsidRPr="0002278D" w:rsidRDefault="005070CD" w:rsidP="005070CD">
      <w:pPr>
        <w:jc w:val="both"/>
      </w:pPr>
    </w:p>
    <w:p w:rsidR="005070CD" w:rsidRDefault="003B10C4" w:rsidP="005070CD">
      <w:pPr>
        <w:jc w:val="both"/>
      </w:pPr>
      <w:r>
        <w:t>Tótkomlós Vá</w:t>
      </w:r>
      <w:r w:rsidR="005070CD" w:rsidRPr="0002278D">
        <w:t>ros</w:t>
      </w:r>
      <w:r w:rsidR="00917242">
        <w:t xml:space="preserve"> </w:t>
      </w:r>
      <w:r w:rsidR="005070CD" w:rsidRPr="0002278D">
        <w:t>Önkormányzat Képviselő-testülete</w:t>
      </w:r>
      <w:r w:rsidR="005070CD">
        <w:t>, mint a Tótkomlós és térsége állati hulladékkezelési ö</w:t>
      </w:r>
      <w:r w:rsidR="005070CD" w:rsidRPr="0002278D">
        <w:t>nk</w:t>
      </w:r>
      <w:r w:rsidR="005070CD">
        <w:t>ormányzati t</w:t>
      </w:r>
      <w:r w:rsidR="005070CD" w:rsidRPr="0002278D">
        <w:t>ulajdonközösség (</w:t>
      </w:r>
      <w:r w:rsidR="005070CD">
        <w:t xml:space="preserve">a </w:t>
      </w:r>
      <w:r w:rsidR="005070CD" w:rsidRPr="0002278D">
        <w:t xml:space="preserve">továbbiakban: tulajdonközösség)tagja úgy határoz, hogy 2014. január 01. napjától </w:t>
      </w:r>
      <w:r w:rsidR="005070CD">
        <w:t xml:space="preserve">a tulajdonközösségben fennálló </w:t>
      </w:r>
      <w:r w:rsidR="005070CD" w:rsidRPr="0002278D">
        <w:t xml:space="preserve">tulajdoni részéről </w:t>
      </w:r>
    </w:p>
    <w:p w:rsidR="005070CD" w:rsidRDefault="005070CD" w:rsidP="005070CD">
      <w:pPr>
        <w:jc w:val="both"/>
      </w:pPr>
    </w:p>
    <w:p w:rsidR="005070CD" w:rsidRDefault="005070CD" w:rsidP="005070CD">
      <w:pPr>
        <w:numPr>
          <w:ilvl w:val="0"/>
          <w:numId w:val="14"/>
        </w:numPr>
        <w:jc w:val="both"/>
      </w:pPr>
      <w:r w:rsidRPr="0002278D">
        <w:t xml:space="preserve">nem rendelkezik. </w:t>
      </w:r>
    </w:p>
    <w:p w:rsidR="005070CD" w:rsidRDefault="005070CD" w:rsidP="005070CD">
      <w:pPr>
        <w:ind w:left="360" w:firstLine="348"/>
        <w:jc w:val="both"/>
      </w:pPr>
      <w:r>
        <w:t>VAGY</w:t>
      </w:r>
    </w:p>
    <w:p w:rsidR="005070CD" w:rsidRPr="0002278D" w:rsidRDefault="005070CD" w:rsidP="005070CD">
      <w:pPr>
        <w:numPr>
          <w:ilvl w:val="0"/>
          <w:numId w:val="14"/>
        </w:numPr>
        <w:jc w:val="both"/>
      </w:pPr>
      <w:r>
        <w:t>az alábbiak szerint rendelkezik: …………………………………………….</w:t>
      </w:r>
    </w:p>
    <w:p w:rsidR="005070CD" w:rsidRPr="0002278D" w:rsidRDefault="005070CD" w:rsidP="005070CD">
      <w:pPr>
        <w:jc w:val="both"/>
      </w:pPr>
    </w:p>
    <w:p w:rsidR="005070CD" w:rsidRPr="0002278D" w:rsidRDefault="005070CD" w:rsidP="005070CD">
      <w:pPr>
        <w:jc w:val="both"/>
      </w:pPr>
      <w:r w:rsidRPr="0002278D">
        <w:t xml:space="preserve">Felelős: </w:t>
      </w:r>
      <w:r w:rsidR="00A36E5F">
        <w:t>d</w:t>
      </w:r>
      <w:r w:rsidR="003B10C4">
        <w:t>r. Garay Rita</w:t>
      </w:r>
      <w:r w:rsidRPr="0002278D">
        <w:t xml:space="preserve"> polgármester</w:t>
      </w:r>
    </w:p>
    <w:p w:rsidR="005070CD" w:rsidRDefault="005070CD" w:rsidP="005070CD">
      <w:pPr>
        <w:jc w:val="both"/>
      </w:pPr>
      <w:r w:rsidRPr="0002278D">
        <w:t xml:space="preserve">Határidő: </w:t>
      </w:r>
      <w:r>
        <w:t>A Gesztor értesítésére: haladéktalanul</w:t>
      </w:r>
    </w:p>
    <w:p w:rsidR="005070CD" w:rsidRDefault="005070CD" w:rsidP="005070CD">
      <w:pPr>
        <w:jc w:val="both"/>
      </w:pPr>
    </w:p>
    <w:p w:rsidR="00A36E5F" w:rsidRPr="0002278D" w:rsidRDefault="00A36E5F" w:rsidP="005070CD">
      <w:pPr>
        <w:jc w:val="both"/>
      </w:pPr>
    </w:p>
    <w:p w:rsidR="005070CD" w:rsidRPr="0002278D" w:rsidRDefault="005070CD" w:rsidP="005070CD">
      <w:pPr>
        <w:ind w:left="720"/>
        <w:jc w:val="center"/>
        <w:rPr>
          <w:b/>
        </w:rPr>
      </w:pPr>
      <w:r>
        <w:rPr>
          <w:b/>
        </w:rPr>
        <w:t>5</w:t>
      </w:r>
      <w:r w:rsidRPr="0002278D">
        <w:rPr>
          <w:b/>
        </w:rPr>
        <w:t>. HATÁROZATI JAVASLAT</w:t>
      </w:r>
    </w:p>
    <w:p w:rsidR="005070CD" w:rsidRPr="0002278D" w:rsidRDefault="005070CD" w:rsidP="005070CD">
      <w:pPr>
        <w:jc w:val="both"/>
      </w:pPr>
    </w:p>
    <w:p w:rsidR="005070CD" w:rsidRDefault="003B10C4" w:rsidP="005070CD">
      <w:pPr>
        <w:jc w:val="both"/>
      </w:pPr>
      <w:r>
        <w:t xml:space="preserve">Tótkomlós </w:t>
      </w:r>
      <w:r w:rsidR="005070CD" w:rsidRPr="0002278D">
        <w:t>Város Önkormányzat Képviselő-testülete</w:t>
      </w:r>
      <w:r w:rsidR="005070CD">
        <w:t xml:space="preserve">, mint a </w:t>
      </w:r>
      <w:r w:rsidR="005070CD" w:rsidRPr="0002278D">
        <w:t xml:space="preserve">Tótkomlós és térsége állati </w:t>
      </w:r>
      <w:r w:rsidR="005070CD">
        <w:t>hulladékkezelési önkormányzati t</w:t>
      </w:r>
      <w:r w:rsidR="005070CD" w:rsidRPr="0002278D">
        <w:t>ulajdonközösség (</w:t>
      </w:r>
      <w:r w:rsidR="005070CD">
        <w:t xml:space="preserve">a </w:t>
      </w:r>
      <w:r w:rsidR="005070CD" w:rsidRPr="0002278D">
        <w:t xml:space="preserve">továbbiakban: tulajdonközösség)tagja </w:t>
      </w:r>
    </w:p>
    <w:p w:rsidR="005070CD" w:rsidRDefault="005070CD" w:rsidP="005070CD">
      <w:pPr>
        <w:jc w:val="both"/>
      </w:pPr>
    </w:p>
    <w:p w:rsidR="005070CD" w:rsidRDefault="005070CD" w:rsidP="005070CD">
      <w:pPr>
        <w:numPr>
          <w:ilvl w:val="0"/>
          <w:numId w:val="15"/>
        </w:numPr>
        <w:jc w:val="both"/>
      </w:pPr>
      <w:r>
        <w:t>egyet</w:t>
      </w:r>
      <w:r w:rsidRPr="0002278D">
        <w:t>ért azzal, hogy a tulajdonközösség közgyűlés</w:t>
      </w:r>
      <w:r>
        <w:t>e</w:t>
      </w:r>
      <w:r w:rsidR="00917242">
        <w:t xml:space="preserve"> </w:t>
      </w:r>
      <w:r>
        <w:t>fel</w:t>
      </w:r>
      <w:r w:rsidRPr="0002278D">
        <w:t xml:space="preserve">hatalmazza </w:t>
      </w:r>
      <w:r>
        <w:t>Tótkomlós Város Önkormányzatát, mint G</w:t>
      </w:r>
      <w:r w:rsidRPr="0002278D">
        <w:t>esztor</w:t>
      </w:r>
      <w:r>
        <w:t>t</w:t>
      </w:r>
      <w:r w:rsidRPr="0002278D">
        <w:t xml:space="preserve">, hogy a közbeszerzésekről szóló 2011. évi CVIII. törvény szerint a Tótkomlóson létesített állati </w:t>
      </w:r>
      <w:r w:rsidRPr="00430E45">
        <w:t>hulladékg</w:t>
      </w:r>
      <w:r>
        <w:t xml:space="preserve">yűjtő és átmeneti tároló telep és rendszer2014. január 01-től történő </w:t>
      </w:r>
      <w:r w:rsidRPr="0002278D">
        <w:t>üzemeltetésére:</w:t>
      </w:r>
    </w:p>
    <w:p w:rsidR="005070CD" w:rsidRPr="0002278D" w:rsidRDefault="005070CD" w:rsidP="005070CD">
      <w:pPr>
        <w:jc w:val="both"/>
      </w:pPr>
    </w:p>
    <w:p w:rsidR="005070CD" w:rsidRDefault="005070CD" w:rsidP="005070CD">
      <w:pPr>
        <w:numPr>
          <w:ilvl w:val="0"/>
          <w:numId w:val="2"/>
        </w:numPr>
        <w:ind w:left="709" w:firstLine="0"/>
        <w:jc w:val="both"/>
      </w:pPr>
      <w:r w:rsidRPr="0002278D">
        <w:t>nyílt közbeszerzési eljárást</w:t>
      </w:r>
      <w:r>
        <w:t xml:space="preserve"> folytasson le.</w:t>
      </w:r>
    </w:p>
    <w:p w:rsidR="005070CD" w:rsidRPr="0002278D" w:rsidRDefault="005070CD" w:rsidP="005070CD">
      <w:pPr>
        <w:ind w:left="1417" w:firstLine="707"/>
        <w:jc w:val="both"/>
      </w:pPr>
      <w:r>
        <w:t>VAGY:</w:t>
      </w:r>
    </w:p>
    <w:p w:rsidR="005070CD" w:rsidRDefault="005070CD" w:rsidP="005070CD">
      <w:pPr>
        <w:numPr>
          <w:ilvl w:val="0"/>
          <w:numId w:val="2"/>
        </w:numPr>
        <w:ind w:left="709" w:firstLine="0"/>
        <w:jc w:val="both"/>
      </w:pPr>
      <w:r w:rsidRPr="0002278D">
        <w:t>hirdetmény nélküli tárgyalásos (meghívásos) eljárást</w:t>
      </w:r>
      <w:r>
        <w:t xml:space="preserve"> folytasson le.</w:t>
      </w:r>
    </w:p>
    <w:p w:rsidR="005070CD" w:rsidRDefault="005070CD" w:rsidP="005070CD">
      <w:pPr>
        <w:ind w:left="1417" w:firstLine="707"/>
        <w:jc w:val="both"/>
      </w:pPr>
    </w:p>
    <w:p w:rsidR="005070CD" w:rsidRDefault="005070CD" w:rsidP="005070CD">
      <w:pPr>
        <w:ind w:left="1417" w:firstLine="707"/>
        <w:jc w:val="center"/>
      </w:pPr>
      <w:r>
        <w:t>VAGY:</w:t>
      </w:r>
    </w:p>
    <w:p w:rsidR="005070CD" w:rsidRPr="0002278D" w:rsidRDefault="005070CD" w:rsidP="005070CD">
      <w:pPr>
        <w:ind w:left="1417" w:firstLine="707"/>
        <w:jc w:val="center"/>
      </w:pPr>
    </w:p>
    <w:p w:rsidR="005070CD" w:rsidRPr="0002278D" w:rsidRDefault="005070CD" w:rsidP="005070CD">
      <w:pPr>
        <w:numPr>
          <w:ilvl w:val="0"/>
          <w:numId w:val="15"/>
        </w:numPr>
        <w:jc w:val="both"/>
      </w:pPr>
      <w:r>
        <w:lastRenderedPageBreak/>
        <w:t>javasolja, hogy a tulajdonközösség</w:t>
      </w:r>
      <w:r w:rsidRPr="0002278D">
        <w:t xml:space="preserve"> a Tótkomlóson létesített állati </w:t>
      </w:r>
      <w:r w:rsidRPr="00430E45">
        <w:t>hulladékg</w:t>
      </w:r>
      <w:r>
        <w:t>yűjtő és átmeneti tároló telep és rendszer2014. január 01-től történő üzemeltetéséről az alábbi módon gondoskodjon:……………………………………………...</w:t>
      </w:r>
    </w:p>
    <w:p w:rsidR="005070CD" w:rsidRDefault="005070CD" w:rsidP="005070CD">
      <w:pPr>
        <w:jc w:val="both"/>
      </w:pPr>
    </w:p>
    <w:p w:rsidR="005070CD" w:rsidRPr="0002278D" w:rsidRDefault="005070CD" w:rsidP="005070CD">
      <w:pPr>
        <w:jc w:val="both"/>
      </w:pPr>
    </w:p>
    <w:p w:rsidR="005070CD" w:rsidRPr="0002278D" w:rsidRDefault="005070CD" w:rsidP="005070CD">
      <w:pPr>
        <w:jc w:val="both"/>
      </w:pPr>
      <w:r w:rsidRPr="0002278D">
        <w:t xml:space="preserve">Felelős: </w:t>
      </w:r>
      <w:r w:rsidR="00A36E5F">
        <w:t>d</w:t>
      </w:r>
      <w:r w:rsidR="003B10C4">
        <w:t xml:space="preserve">r. Garay Rita </w:t>
      </w:r>
      <w:r w:rsidRPr="0002278D">
        <w:t>polgármester</w:t>
      </w:r>
    </w:p>
    <w:p w:rsidR="005070CD" w:rsidRDefault="005070CD" w:rsidP="005070CD">
      <w:pPr>
        <w:jc w:val="both"/>
      </w:pPr>
      <w:r w:rsidRPr="0002278D">
        <w:t xml:space="preserve">Határidő: </w:t>
      </w:r>
      <w:r w:rsidR="003B10C4">
        <w:t xml:space="preserve">azonnal </w:t>
      </w:r>
    </w:p>
    <w:p w:rsidR="005070CD" w:rsidRDefault="005070CD" w:rsidP="005070CD">
      <w:pPr>
        <w:jc w:val="both"/>
      </w:pPr>
    </w:p>
    <w:p w:rsidR="00A36E5F" w:rsidRDefault="00A36E5F" w:rsidP="005070CD">
      <w:pPr>
        <w:jc w:val="both"/>
      </w:pPr>
    </w:p>
    <w:p w:rsidR="00A36E5F" w:rsidRPr="0002278D" w:rsidRDefault="00A36E5F" w:rsidP="005070CD">
      <w:pPr>
        <w:jc w:val="both"/>
      </w:pPr>
    </w:p>
    <w:p w:rsidR="005070CD" w:rsidRPr="0002278D" w:rsidRDefault="003B10C4" w:rsidP="005070CD">
      <w:r>
        <w:t>Tótkomlós</w:t>
      </w:r>
      <w:r w:rsidR="005070CD" w:rsidRPr="0002278D">
        <w:t xml:space="preserve">, 2013. </w:t>
      </w:r>
      <w:r>
        <w:t>október 24</w:t>
      </w:r>
      <w:r w:rsidR="005070CD" w:rsidRPr="0002278D">
        <w:t>.</w:t>
      </w:r>
    </w:p>
    <w:p w:rsidR="005070CD" w:rsidRPr="0002278D" w:rsidRDefault="005070CD" w:rsidP="005070CD"/>
    <w:p w:rsidR="005070CD" w:rsidRPr="0002278D" w:rsidRDefault="005070CD" w:rsidP="005070CD"/>
    <w:p w:rsidR="005070CD" w:rsidRPr="0002278D" w:rsidRDefault="005070CD" w:rsidP="005070CD"/>
    <w:p w:rsidR="005070CD" w:rsidRPr="0002278D" w:rsidRDefault="005070CD" w:rsidP="005070CD"/>
    <w:p w:rsidR="005070CD" w:rsidRPr="0002278D" w:rsidRDefault="005070CD" w:rsidP="005070CD"/>
    <w:p w:rsidR="003B10C4" w:rsidRDefault="00A36E5F" w:rsidP="003B10C4">
      <w:pPr>
        <w:ind w:left="4956"/>
      </w:pPr>
      <w:r>
        <w:tab/>
        <w:t>d</w:t>
      </w:r>
      <w:r w:rsidR="003B10C4">
        <w:t>r. Garay Rita</w:t>
      </w:r>
    </w:p>
    <w:p w:rsidR="005070CD" w:rsidRPr="0002278D" w:rsidRDefault="00917242" w:rsidP="003B10C4">
      <w:pPr>
        <w:ind w:left="4956"/>
      </w:pPr>
      <w:r>
        <w:t xml:space="preserve">             </w:t>
      </w:r>
      <w:r w:rsidR="005070CD" w:rsidRPr="0002278D">
        <w:t>polgármester</w:t>
      </w:r>
    </w:p>
    <w:p w:rsidR="005070CD" w:rsidRPr="00284EE5" w:rsidRDefault="005070CD" w:rsidP="005070CD">
      <w:pPr>
        <w:jc w:val="both"/>
      </w:pPr>
    </w:p>
    <w:p w:rsidR="00E9216C" w:rsidRDefault="00E9216C"/>
    <w:p w:rsidR="00A36E5F" w:rsidRDefault="00A36E5F"/>
    <w:p w:rsidR="00A36E5F" w:rsidRDefault="00A36E5F"/>
    <w:p w:rsidR="00A36E5F" w:rsidRDefault="00A36E5F"/>
    <w:p w:rsidR="00A36E5F" w:rsidRDefault="00A36E5F"/>
    <w:p w:rsidR="00A36E5F" w:rsidRDefault="00A36E5F"/>
    <w:p w:rsidR="00A36E5F" w:rsidRDefault="00A36E5F"/>
    <w:p w:rsidR="00A36E5F" w:rsidRDefault="00A36E5F"/>
    <w:p w:rsidR="00A36E5F" w:rsidRDefault="00A36E5F"/>
    <w:p w:rsidR="00A36E5F" w:rsidRDefault="00A36E5F"/>
    <w:p w:rsidR="00A36E5F" w:rsidRDefault="00A36E5F"/>
    <w:p w:rsidR="00A36E5F" w:rsidRDefault="00A36E5F"/>
    <w:p w:rsidR="00A36E5F" w:rsidRDefault="00A36E5F"/>
    <w:p w:rsidR="00A36E5F" w:rsidRDefault="00A36E5F"/>
    <w:p w:rsidR="00A36E5F" w:rsidRDefault="00A36E5F"/>
    <w:p w:rsidR="00A36E5F" w:rsidRDefault="00A36E5F"/>
    <w:p w:rsidR="00A36E5F" w:rsidRDefault="00A36E5F"/>
    <w:p w:rsidR="00A36E5F" w:rsidRDefault="00A36E5F">
      <w:pPr>
        <w:rPr>
          <w:sz w:val="20"/>
          <w:szCs w:val="20"/>
        </w:rPr>
      </w:pPr>
    </w:p>
    <w:p w:rsidR="00A36E5F" w:rsidRDefault="00A36E5F">
      <w:pPr>
        <w:rPr>
          <w:sz w:val="20"/>
          <w:szCs w:val="20"/>
        </w:rPr>
      </w:pPr>
    </w:p>
    <w:p w:rsidR="00A36E5F" w:rsidRDefault="00A36E5F">
      <w:pPr>
        <w:rPr>
          <w:sz w:val="20"/>
          <w:szCs w:val="20"/>
        </w:rPr>
      </w:pPr>
    </w:p>
    <w:p w:rsidR="00A36E5F" w:rsidRDefault="00A36E5F">
      <w:pPr>
        <w:rPr>
          <w:sz w:val="20"/>
          <w:szCs w:val="20"/>
        </w:rPr>
      </w:pPr>
    </w:p>
    <w:p w:rsidR="00A36E5F" w:rsidRDefault="00A36E5F">
      <w:pPr>
        <w:rPr>
          <w:sz w:val="20"/>
          <w:szCs w:val="20"/>
        </w:rPr>
      </w:pPr>
    </w:p>
    <w:p w:rsidR="00A36E5F" w:rsidRDefault="00A36E5F">
      <w:pPr>
        <w:rPr>
          <w:sz w:val="20"/>
          <w:szCs w:val="20"/>
        </w:rPr>
      </w:pPr>
    </w:p>
    <w:p w:rsidR="00A36E5F" w:rsidRDefault="00A36E5F">
      <w:pPr>
        <w:rPr>
          <w:sz w:val="20"/>
          <w:szCs w:val="20"/>
        </w:rPr>
      </w:pPr>
    </w:p>
    <w:p w:rsidR="00A36E5F" w:rsidRDefault="00A36E5F">
      <w:pPr>
        <w:rPr>
          <w:sz w:val="20"/>
          <w:szCs w:val="20"/>
        </w:rPr>
      </w:pPr>
    </w:p>
    <w:p w:rsidR="00A36E5F" w:rsidRDefault="00A36E5F">
      <w:pPr>
        <w:rPr>
          <w:sz w:val="20"/>
          <w:szCs w:val="20"/>
        </w:rPr>
      </w:pPr>
    </w:p>
    <w:p w:rsidR="00A36E5F" w:rsidRDefault="00A36E5F">
      <w:pPr>
        <w:rPr>
          <w:sz w:val="20"/>
          <w:szCs w:val="20"/>
        </w:rPr>
      </w:pPr>
    </w:p>
    <w:p w:rsidR="00A36E5F" w:rsidRDefault="00A36E5F">
      <w:pPr>
        <w:rPr>
          <w:sz w:val="20"/>
          <w:szCs w:val="20"/>
        </w:rPr>
      </w:pPr>
    </w:p>
    <w:p w:rsidR="00A36E5F" w:rsidRDefault="00A36E5F">
      <w:pPr>
        <w:rPr>
          <w:sz w:val="20"/>
          <w:szCs w:val="20"/>
        </w:rPr>
      </w:pPr>
    </w:p>
    <w:p w:rsidR="00A36E5F" w:rsidRDefault="00A36E5F">
      <w:pPr>
        <w:rPr>
          <w:sz w:val="20"/>
          <w:szCs w:val="20"/>
        </w:rPr>
      </w:pPr>
      <w:bookmarkStart w:id="1" w:name="_GoBack"/>
      <w:bookmarkEnd w:id="1"/>
      <w:r w:rsidRPr="00A36E5F">
        <w:rPr>
          <w:sz w:val="20"/>
          <w:szCs w:val="20"/>
        </w:rPr>
        <w:t>Az előterjesztést készítette:</w:t>
      </w:r>
      <w:r>
        <w:rPr>
          <w:sz w:val="20"/>
          <w:szCs w:val="20"/>
        </w:rPr>
        <w:t xml:space="preserve"> Kárász Gáborné igazgatási ügyintéző</w:t>
      </w:r>
    </w:p>
    <w:p w:rsidR="00A36E5F" w:rsidRPr="00A36E5F" w:rsidRDefault="00A36E5F">
      <w:pPr>
        <w:rPr>
          <w:sz w:val="20"/>
          <w:szCs w:val="20"/>
        </w:rPr>
      </w:pPr>
      <w:r>
        <w:rPr>
          <w:sz w:val="20"/>
          <w:szCs w:val="20"/>
        </w:rPr>
        <w:t>Az előterjesztést látta: Kvasznovszkyné Szilasi-Horváth Krisztina jegyző</w:t>
      </w:r>
    </w:p>
    <w:sectPr w:rsidR="00A36E5F" w:rsidRPr="00A36E5F" w:rsidSect="00166DAA">
      <w:footerReference w:type="default" r:id="rId7"/>
      <w:pgSz w:w="11906" w:h="16838"/>
      <w:pgMar w:top="1417" w:right="1417" w:bottom="1134"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131C1" w:rsidRDefault="006131C1" w:rsidP="00941199">
      <w:r>
        <w:separator/>
      </w:r>
    </w:p>
  </w:endnote>
  <w:endnote w:type="continuationSeparator" w:id="1">
    <w:p w:rsidR="006131C1" w:rsidRDefault="006131C1" w:rsidP="0094119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10002FF" w:usb1="4000ACFF" w:usb2="00000009" w:usb3="00000000" w:csb0="0000019F" w:csb1="00000000"/>
  </w:font>
  <w:font w:name="Arial">
    <w:panose1 w:val="020B0604020202020204"/>
    <w:charset w:val="EE"/>
    <w:family w:val="swiss"/>
    <w:pitch w:val="variable"/>
    <w:sig w:usb0="E0002AFF" w:usb1="C0007843" w:usb2="00000009" w:usb3="00000000" w:csb0="000001FF" w:csb1="00000000"/>
  </w:font>
  <w:font w:name="Garamond">
    <w:panose1 w:val="02020404030301010803"/>
    <w:charset w:val="EE"/>
    <w:family w:val="roman"/>
    <w:pitch w:val="variable"/>
    <w:sig w:usb0="00000287" w:usb1="00000000" w:usb2="00000000" w:usb3="00000000" w:csb0="000000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707679"/>
      <w:docPartObj>
        <w:docPartGallery w:val="Page Numbers (Bottom of Page)"/>
        <w:docPartUnique/>
      </w:docPartObj>
    </w:sdtPr>
    <w:sdtContent>
      <w:p w:rsidR="00941199" w:rsidRDefault="00DF2599">
        <w:pPr>
          <w:pStyle w:val="llb"/>
          <w:jc w:val="right"/>
        </w:pPr>
        <w:r>
          <w:fldChar w:fldCharType="begin"/>
        </w:r>
        <w:r w:rsidR="00CC3F0A">
          <w:instrText xml:space="preserve"> PAGE   \* MERGEFORMAT </w:instrText>
        </w:r>
        <w:r>
          <w:fldChar w:fldCharType="separate"/>
        </w:r>
        <w:r w:rsidR="00136CB6">
          <w:rPr>
            <w:noProof/>
          </w:rPr>
          <w:t>2</w:t>
        </w:r>
        <w:r>
          <w:rPr>
            <w:noProof/>
          </w:rPr>
          <w:fldChar w:fldCharType="end"/>
        </w:r>
      </w:p>
    </w:sdtContent>
  </w:sdt>
  <w:p w:rsidR="00941199" w:rsidRDefault="00941199">
    <w:pPr>
      <w:pStyle w:val="ll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131C1" w:rsidRDefault="006131C1" w:rsidP="00941199">
      <w:r>
        <w:separator/>
      </w:r>
    </w:p>
  </w:footnote>
  <w:footnote w:type="continuationSeparator" w:id="1">
    <w:p w:rsidR="006131C1" w:rsidRDefault="006131C1" w:rsidP="0094119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401567"/>
    <w:multiLevelType w:val="hybridMultilevel"/>
    <w:tmpl w:val="77A80D50"/>
    <w:lvl w:ilvl="0" w:tplc="2424C1EA">
      <w:start w:val="4"/>
      <w:numFmt w:val="decimal"/>
      <w:lvlText w:val="%1)"/>
      <w:lvlJc w:val="left"/>
      <w:pPr>
        <w:tabs>
          <w:tab w:val="num" w:pos="360"/>
        </w:tabs>
        <w:ind w:left="360" w:hanging="360"/>
      </w:pPr>
      <w:rPr>
        <w:rFonts w:cs="Times New Roman" w:hint="default"/>
        <w:color w:val="000000"/>
      </w:rPr>
    </w:lvl>
    <w:lvl w:ilvl="1" w:tplc="040E0019" w:tentative="1">
      <w:start w:val="1"/>
      <w:numFmt w:val="lowerLetter"/>
      <w:lvlText w:val="%2."/>
      <w:lvlJc w:val="left"/>
      <w:pPr>
        <w:tabs>
          <w:tab w:val="num" w:pos="1440"/>
        </w:tabs>
        <w:ind w:left="1440" w:hanging="360"/>
      </w:pPr>
      <w:rPr>
        <w:rFonts w:cs="Times New Roman"/>
      </w:rPr>
    </w:lvl>
    <w:lvl w:ilvl="2" w:tplc="040E001B" w:tentative="1">
      <w:start w:val="1"/>
      <w:numFmt w:val="lowerRoman"/>
      <w:lvlText w:val="%3."/>
      <w:lvlJc w:val="right"/>
      <w:pPr>
        <w:tabs>
          <w:tab w:val="num" w:pos="2160"/>
        </w:tabs>
        <w:ind w:left="2160" w:hanging="180"/>
      </w:pPr>
      <w:rPr>
        <w:rFonts w:cs="Times New Roman"/>
      </w:rPr>
    </w:lvl>
    <w:lvl w:ilvl="3" w:tplc="040E000F" w:tentative="1">
      <w:start w:val="1"/>
      <w:numFmt w:val="decimal"/>
      <w:lvlText w:val="%4."/>
      <w:lvlJc w:val="left"/>
      <w:pPr>
        <w:tabs>
          <w:tab w:val="num" w:pos="2880"/>
        </w:tabs>
        <w:ind w:left="2880" w:hanging="360"/>
      </w:pPr>
      <w:rPr>
        <w:rFonts w:cs="Times New Roman"/>
      </w:rPr>
    </w:lvl>
    <w:lvl w:ilvl="4" w:tplc="040E0019" w:tentative="1">
      <w:start w:val="1"/>
      <w:numFmt w:val="lowerLetter"/>
      <w:lvlText w:val="%5."/>
      <w:lvlJc w:val="left"/>
      <w:pPr>
        <w:tabs>
          <w:tab w:val="num" w:pos="3600"/>
        </w:tabs>
        <w:ind w:left="3600" w:hanging="360"/>
      </w:pPr>
      <w:rPr>
        <w:rFonts w:cs="Times New Roman"/>
      </w:rPr>
    </w:lvl>
    <w:lvl w:ilvl="5" w:tplc="040E001B" w:tentative="1">
      <w:start w:val="1"/>
      <w:numFmt w:val="lowerRoman"/>
      <w:lvlText w:val="%6."/>
      <w:lvlJc w:val="right"/>
      <w:pPr>
        <w:tabs>
          <w:tab w:val="num" w:pos="4320"/>
        </w:tabs>
        <w:ind w:left="4320" w:hanging="180"/>
      </w:pPr>
      <w:rPr>
        <w:rFonts w:cs="Times New Roman"/>
      </w:rPr>
    </w:lvl>
    <w:lvl w:ilvl="6" w:tplc="040E000F" w:tentative="1">
      <w:start w:val="1"/>
      <w:numFmt w:val="decimal"/>
      <w:lvlText w:val="%7."/>
      <w:lvlJc w:val="left"/>
      <w:pPr>
        <w:tabs>
          <w:tab w:val="num" w:pos="5040"/>
        </w:tabs>
        <w:ind w:left="5040" w:hanging="360"/>
      </w:pPr>
      <w:rPr>
        <w:rFonts w:cs="Times New Roman"/>
      </w:rPr>
    </w:lvl>
    <w:lvl w:ilvl="7" w:tplc="040E0019" w:tentative="1">
      <w:start w:val="1"/>
      <w:numFmt w:val="lowerLetter"/>
      <w:lvlText w:val="%8."/>
      <w:lvlJc w:val="left"/>
      <w:pPr>
        <w:tabs>
          <w:tab w:val="num" w:pos="5760"/>
        </w:tabs>
        <w:ind w:left="5760" w:hanging="360"/>
      </w:pPr>
      <w:rPr>
        <w:rFonts w:cs="Times New Roman"/>
      </w:rPr>
    </w:lvl>
    <w:lvl w:ilvl="8" w:tplc="040E001B" w:tentative="1">
      <w:start w:val="1"/>
      <w:numFmt w:val="lowerRoman"/>
      <w:lvlText w:val="%9."/>
      <w:lvlJc w:val="right"/>
      <w:pPr>
        <w:tabs>
          <w:tab w:val="num" w:pos="6480"/>
        </w:tabs>
        <w:ind w:left="6480" w:hanging="180"/>
      </w:pPr>
      <w:rPr>
        <w:rFonts w:cs="Times New Roman"/>
      </w:rPr>
    </w:lvl>
  </w:abstractNum>
  <w:abstractNum w:abstractNumId="1">
    <w:nsid w:val="0DEB196D"/>
    <w:multiLevelType w:val="hybridMultilevel"/>
    <w:tmpl w:val="AC4690BC"/>
    <w:lvl w:ilvl="0" w:tplc="0A18BBAE">
      <w:start w:val="1"/>
      <w:numFmt w:val="upperLetter"/>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
    <w:nsid w:val="11B03C35"/>
    <w:multiLevelType w:val="hybridMultilevel"/>
    <w:tmpl w:val="A816076C"/>
    <w:lvl w:ilvl="0" w:tplc="3D182408">
      <w:start w:val="1"/>
      <w:numFmt w:val="lowerLetter"/>
      <w:lvlText w:val="%1)"/>
      <w:lvlJc w:val="left"/>
      <w:pPr>
        <w:tabs>
          <w:tab w:val="num" w:pos="720"/>
        </w:tabs>
        <w:ind w:left="720" w:hanging="360"/>
      </w:pPr>
      <w:rPr>
        <w:rFonts w:cs="Times New Roman" w:hint="default"/>
      </w:rPr>
    </w:lvl>
    <w:lvl w:ilvl="1" w:tplc="91D8AA06" w:tentative="1">
      <w:start w:val="1"/>
      <w:numFmt w:val="lowerLetter"/>
      <w:lvlText w:val="%2."/>
      <w:lvlJc w:val="left"/>
      <w:pPr>
        <w:tabs>
          <w:tab w:val="num" w:pos="1440"/>
        </w:tabs>
        <w:ind w:left="1440" w:hanging="360"/>
      </w:pPr>
      <w:rPr>
        <w:rFonts w:cs="Times New Roman"/>
      </w:rPr>
    </w:lvl>
    <w:lvl w:ilvl="2" w:tplc="1A64F724" w:tentative="1">
      <w:start w:val="1"/>
      <w:numFmt w:val="lowerRoman"/>
      <w:lvlText w:val="%3."/>
      <w:lvlJc w:val="right"/>
      <w:pPr>
        <w:tabs>
          <w:tab w:val="num" w:pos="2160"/>
        </w:tabs>
        <w:ind w:left="2160" w:hanging="180"/>
      </w:pPr>
      <w:rPr>
        <w:rFonts w:cs="Times New Roman"/>
      </w:rPr>
    </w:lvl>
    <w:lvl w:ilvl="3" w:tplc="C4F8EB1E" w:tentative="1">
      <w:start w:val="1"/>
      <w:numFmt w:val="decimal"/>
      <w:lvlText w:val="%4."/>
      <w:lvlJc w:val="left"/>
      <w:pPr>
        <w:tabs>
          <w:tab w:val="num" w:pos="2880"/>
        </w:tabs>
        <w:ind w:left="2880" w:hanging="360"/>
      </w:pPr>
      <w:rPr>
        <w:rFonts w:cs="Times New Roman"/>
      </w:rPr>
    </w:lvl>
    <w:lvl w:ilvl="4" w:tplc="8C4CD448" w:tentative="1">
      <w:start w:val="1"/>
      <w:numFmt w:val="lowerLetter"/>
      <w:lvlText w:val="%5."/>
      <w:lvlJc w:val="left"/>
      <w:pPr>
        <w:tabs>
          <w:tab w:val="num" w:pos="3600"/>
        </w:tabs>
        <w:ind w:left="3600" w:hanging="360"/>
      </w:pPr>
      <w:rPr>
        <w:rFonts w:cs="Times New Roman"/>
      </w:rPr>
    </w:lvl>
    <w:lvl w:ilvl="5" w:tplc="4FC840EE" w:tentative="1">
      <w:start w:val="1"/>
      <w:numFmt w:val="lowerRoman"/>
      <w:lvlText w:val="%6."/>
      <w:lvlJc w:val="right"/>
      <w:pPr>
        <w:tabs>
          <w:tab w:val="num" w:pos="4320"/>
        </w:tabs>
        <w:ind w:left="4320" w:hanging="180"/>
      </w:pPr>
      <w:rPr>
        <w:rFonts w:cs="Times New Roman"/>
      </w:rPr>
    </w:lvl>
    <w:lvl w:ilvl="6" w:tplc="3F425142" w:tentative="1">
      <w:start w:val="1"/>
      <w:numFmt w:val="decimal"/>
      <w:lvlText w:val="%7."/>
      <w:lvlJc w:val="left"/>
      <w:pPr>
        <w:tabs>
          <w:tab w:val="num" w:pos="5040"/>
        </w:tabs>
        <w:ind w:left="5040" w:hanging="360"/>
      </w:pPr>
      <w:rPr>
        <w:rFonts w:cs="Times New Roman"/>
      </w:rPr>
    </w:lvl>
    <w:lvl w:ilvl="7" w:tplc="DFF41788" w:tentative="1">
      <w:start w:val="1"/>
      <w:numFmt w:val="lowerLetter"/>
      <w:lvlText w:val="%8."/>
      <w:lvlJc w:val="left"/>
      <w:pPr>
        <w:tabs>
          <w:tab w:val="num" w:pos="5760"/>
        </w:tabs>
        <w:ind w:left="5760" w:hanging="360"/>
      </w:pPr>
      <w:rPr>
        <w:rFonts w:cs="Times New Roman"/>
      </w:rPr>
    </w:lvl>
    <w:lvl w:ilvl="8" w:tplc="1DDE35CC" w:tentative="1">
      <w:start w:val="1"/>
      <w:numFmt w:val="lowerRoman"/>
      <w:lvlText w:val="%9."/>
      <w:lvlJc w:val="right"/>
      <w:pPr>
        <w:tabs>
          <w:tab w:val="num" w:pos="6480"/>
        </w:tabs>
        <w:ind w:left="6480" w:hanging="180"/>
      </w:pPr>
      <w:rPr>
        <w:rFonts w:cs="Times New Roman"/>
      </w:rPr>
    </w:lvl>
  </w:abstractNum>
  <w:abstractNum w:abstractNumId="3">
    <w:nsid w:val="1B1E0309"/>
    <w:multiLevelType w:val="hybridMultilevel"/>
    <w:tmpl w:val="2B3277A8"/>
    <w:lvl w:ilvl="0" w:tplc="09C08B8E">
      <w:start w:val="1"/>
      <w:numFmt w:val="decimal"/>
      <w:lvlText w:val="%1.)"/>
      <w:lvlJc w:val="left"/>
      <w:pPr>
        <w:ind w:left="720" w:hanging="360"/>
      </w:pPr>
      <w:rPr>
        <w:rFonts w:cs="Times New Roman" w:hint="default"/>
      </w:rPr>
    </w:lvl>
    <w:lvl w:ilvl="1" w:tplc="040E0019" w:tentative="1">
      <w:start w:val="1"/>
      <w:numFmt w:val="lowerLetter"/>
      <w:lvlText w:val="%2."/>
      <w:lvlJc w:val="left"/>
      <w:pPr>
        <w:ind w:left="1440" w:hanging="360"/>
      </w:pPr>
      <w:rPr>
        <w:rFonts w:cs="Times New Roman"/>
      </w:rPr>
    </w:lvl>
    <w:lvl w:ilvl="2" w:tplc="040E001B" w:tentative="1">
      <w:start w:val="1"/>
      <w:numFmt w:val="lowerRoman"/>
      <w:lvlText w:val="%3."/>
      <w:lvlJc w:val="right"/>
      <w:pPr>
        <w:ind w:left="2160" w:hanging="180"/>
      </w:pPr>
      <w:rPr>
        <w:rFonts w:cs="Times New Roman"/>
      </w:rPr>
    </w:lvl>
    <w:lvl w:ilvl="3" w:tplc="040E000F" w:tentative="1">
      <w:start w:val="1"/>
      <w:numFmt w:val="decimal"/>
      <w:lvlText w:val="%4."/>
      <w:lvlJc w:val="left"/>
      <w:pPr>
        <w:ind w:left="2880" w:hanging="360"/>
      </w:pPr>
      <w:rPr>
        <w:rFonts w:cs="Times New Roman"/>
      </w:rPr>
    </w:lvl>
    <w:lvl w:ilvl="4" w:tplc="040E0019" w:tentative="1">
      <w:start w:val="1"/>
      <w:numFmt w:val="lowerLetter"/>
      <w:lvlText w:val="%5."/>
      <w:lvlJc w:val="left"/>
      <w:pPr>
        <w:ind w:left="3600" w:hanging="360"/>
      </w:pPr>
      <w:rPr>
        <w:rFonts w:cs="Times New Roman"/>
      </w:rPr>
    </w:lvl>
    <w:lvl w:ilvl="5" w:tplc="040E001B" w:tentative="1">
      <w:start w:val="1"/>
      <w:numFmt w:val="lowerRoman"/>
      <w:lvlText w:val="%6."/>
      <w:lvlJc w:val="right"/>
      <w:pPr>
        <w:ind w:left="4320" w:hanging="180"/>
      </w:pPr>
      <w:rPr>
        <w:rFonts w:cs="Times New Roman"/>
      </w:rPr>
    </w:lvl>
    <w:lvl w:ilvl="6" w:tplc="040E000F" w:tentative="1">
      <w:start w:val="1"/>
      <w:numFmt w:val="decimal"/>
      <w:lvlText w:val="%7."/>
      <w:lvlJc w:val="left"/>
      <w:pPr>
        <w:ind w:left="5040" w:hanging="360"/>
      </w:pPr>
      <w:rPr>
        <w:rFonts w:cs="Times New Roman"/>
      </w:rPr>
    </w:lvl>
    <w:lvl w:ilvl="7" w:tplc="040E0019" w:tentative="1">
      <w:start w:val="1"/>
      <w:numFmt w:val="lowerLetter"/>
      <w:lvlText w:val="%8."/>
      <w:lvlJc w:val="left"/>
      <w:pPr>
        <w:ind w:left="5760" w:hanging="360"/>
      </w:pPr>
      <w:rPr>
        <w:rFonts w:cs="Times New Roman"/>
      </w:rPr>
    </w:lvl>
    <w:lvl w:ilvl="8" w:tplc="040E001B" w:tentative="1">
      <w:start w:val="1"/>
      <w:numFmt w:val="lowerRoman"/>
      <w:lvlText w:val="%9."/>
      <w:lvlJc w:val="right"/>
      <w:pPr>
        <w:ind w:left="6480" w:hanging="180"/>
      </w:pPr>
      <w:rPr>
        <w:rFonts w:cs="Times New Roman"/>
      </w:rPr>
    </w:lvl>
  </w:abstractNum>
  <w:abstractNum w:abstractNumId="4">
    <w:nsid w:val="22890BD0"/>
    <w:multiLevelType w:val="hybridMultilevel"/>
    <w:tmpl w:val="387C61BE"/>
    <w:lvl w:ilvl="0" w:tplc="040E0017">
      <w:start w:val="1"/>
      <w:numFmt w:val="lowerLetter"/>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5">
    <w:nsid w:val="265D6509"/>
    <w:multiLevelType w:val="hybridMultilevel"/>
    <w:tmpl w:val="759A305C"/>
    <w:lvl w:ilvl="0" w:tplc="FFFFFFFF">
      <w:start w:val="1"/>
      <w:numFmt w:val="decimal"/>
      <w:lvlText w:val="%1."/>
      <w:lvlJc w:val="left"/>
      <w:pPr>
        <w:tabs>
          <w:tab w:val="num" w:pos="720"/>
        </w:tabs>
        <w:ind w:left="720" w:hanging="360"/>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963E3138">
      <w:start w:val="1"/>
      <w:numFmt w:val="decimal"/>
      <w:lvlText w:val="%5.)"/>
      <w:lvlJc w:val="left"/>
      <w:pPr>
        <w:tabs>
          <w:tab w:val="num" w:pos="3600"/>
        </w:tabs>
        <w:ind w:left="3600" w:hanging="360"/>
      </w:pPr>
      <w:rPr>
        <w:rFonts w:cs="Times New Roman" w:hint="default"/>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6">
    <w:nsid w:val="2BDE226D"/>
    <w:multiLevelType w:val="hybridMultilevel"/>
    <w:tmpl w:val="1B9EDE86"/>
    <w:lvl w:ilvl="0" w:tplc="FFFFFFFF">
      <w:numFmt w:val="bullet"/>
      <w:lvlText w:val="-"/>
      <w:lvlJc w:val="left"/>
      <w:pPr>
        <w:tabs>
          <w:tab w:val="num" w:pos="840"/>
        </w:tabs>
        <w:ind w:left="840" w:hanging="480"/>
      </w:pPr>
      <w:rPr>
        <w:rFonts w:ascii="Times New Roman" w:eastAsia="SimSun" w:hAnsi="Times New Roman" w:hint="default"/>
      </w:rPr>
    </w:lvl>
    <w:lvl w:ilvl="1" w:tplc="10305A9A" w:tentative="1">
      <w:start w:val="1"/>
      <w:numFmt w:val="bullet"/>
      <w:lvlText w:val="o"/>
      <w:lvlJc w:val="left"/>
      <w:pPr>
        <w:tabs>
          <w:tab w:val="num" w:pos="1140"/>
        </w:tabs>
        <w:ind w:left="1140" w:hanging="360"/>
      </w:pPr>
      <w:rPr>
        <w:rFonts w:ascii="Courier New" w:hAnsi="Courier New" w:hint="default"/>
      </w:rPr>
    </w:lvl>
    <w:lvl w:ilvl="2" w:tplc="49A83C84" w:tentative="1">
      <w:start w:val="1"/>
      <w:numFmt w:val="bullet"/>
      <w:lvlText w:val=""/>
      <w:lvlJc w:val="left"/>
      <w:pPr>
        <w:tabs>
          <w:tab w:val="num" w:pos="1860"/>
        </w:tabs>
        <w:ind w:left="1860" w:hanging="360"/>
      </w:pPr>
      <w:rPr>
        <w:rFonts w:ascii="Wingdings" w:hAnsi="Wingdings" w:hint="default"/>
      </w:rPr>
    </w:lvl>
    <w:lvl w:ilvl="3" w:tplc="0796888E" w:tentative="1">
      <w:start w:val="1"/>
      <w:numFmt w:val="bullet"/>
      <w:lvlText w:val=""/>
      <w:lvlJc w:val="left"/>
      <w:pPr>
        <w:tabs>
          <w:tab w:val="num" w:pos="2580"/>
        </w:tabs>
        <w:ind w:left="2580" w:hanging="360"/>
      </w:pPr>
      <w:rPr>
        <w:rFonts w:ascii="Symbol" w:hAnsi="Symbol" w:hint="default"/>
      </w:rPr>
    </w:lvl>
    <w:lvl w:ilvl="4" w:tplc="2466B38C" w:tentative="1">
      <w:start w:val="1"/>
      <w:numFmt w:val="bullet"/>
      <w:lvlText w:val="o"/>
      <w:lvlJc w:val="left"/>
      <w:pPr>
        <w:tabs>
          <w:tab w:val="num" w:pos="3300"/>
        </w:tabs>
        <w:ind w:left="3300" w:hanging="360"/>
      </w:pPr>
      <w:rPr>
        <w:rFonts w:ascii="Courier New" w:hAnsi="Courier New" w:hint="default"/>
      </w:rPr>
    </w:lvl>
    <w:lvl w:ilvl="5" w:tplc="8070B8C4" w:tentative="1">
      <w:start w:val="1"/>
      <w:numFmt w:val="bullet"/>
      <w:lvlText w:val=""/>
      <w:lvlJc w:val="left"/>
      <w:pPr>
        <w:tabs>
          <w:tab w:val="num" w:pos="4020"/>
        </w:tabs>
        <w:ind w:left="4020" w:hanging="360"/>
      </w:pPr>
      <w:rPr>
        <w:rFonts w:ascii="Wingdings" w:hAnsi="Wingdings" w:hint="default"/>
      </w:rPr>
    </w:lvl>
    <w:lvl w:ilvl="6" w:tplc="E9F63AAE" w:tentative="1">
      <w:start w:val="1"/>
      <w:numFmt w:val="bullet"/>
      <w:lvlText w:val=""/>
      <w:lvlJc w:val="left"/>
      <w:pPr>
        <w:tabs>
          <w:tab w:val="num" w:pos="4740"/>
        </w:tabs>
        <w:ind w:left="4740" w:hanging="360"/>
      </w:pPr>
      <w:rPr>
        <w:rFonts w:ascii="Symbol" w:hAnsi="Symbol" w:hint="default"/>
      </w:rPr>
    </w:lvl>
    <w:lvl w:ilvl="7" w:tplc="9AC8824A" w:tentative="1">
      <w:start w:val="1"/>
      <w:numFmt w:val="bullet"/>
      <w:lvlText w:val="o"/>
      <w:lvlJc w:val="left"/>
      <w:pPr>
        <w:tabs>
          <w:tab w:val="num" w:pos="5460"/>
        </w:tabs>
        <w:ind w:left="5460" w:hanging="360"/>
      </w:pPr>
      <w:rPr>
        <w:rFonts w:ascii="Courier New" w:hAnsi="Courier New" w:hint="default"/>
      </w:rPr>
    </w:lvl>
    <w:lvl w:ilvl="8" w:tplc="E1B80250" w:tentative="1">
      <w:start w:val="1"/>
      <w:numFmt w:val="bullet"/>
      <w:lvlText w:val=""/>
      <w:lvlJc w:val="left"/>
      <w:pPr>
        <w:tabs>
          <w:tab w:val="num" w:pos="6180"/>
        </w:tabs>
        <w:ind w:left="6180" w:hanging="360"/>
      </w:pPr>
      <w:rPr>
        <w:rFonts w:ascii="Wingdings" w:hAnsi="Wingdings" w:hint="default"/>
      </w:rPr>
    </w:lvl>
  </w:abstractNum>
  <w:abstractNum w:abstractNumId="7">
    <w:nsid w:val="2EF34AA3"/>
    <w:multiLevelType w:val="hybridMultilevel"/>
    <w:tmpl w:val="97CE467A"/>
    <w:lvl w:ilvl="0" w:tplc="ECF4ED64">
      <w:start w:val="1"/>
      <w:numFmt w:val="lowerLetter"/>
      <w:lvlText w:val="%1)"/>
      <w:lvlJc w:val="left"/>
      <w:pPr>
        <w:ind w:left="420" w:hanging="360"/>
      </w:pPr>
      <w:rPr>
        <w:rFonts w:hint="default"/>
      </w:rPr>
    </w:lvl>
    <w:lvl w:ilvl="1" w:tplc="040E0019" w:tentative="1">
      <w:start w:val="1"/>
      <w:numFmt w:val="lowerLetter"/>
      <w:lvlText w:val="%2."/>
      <w:lvlJc w:val="left"/>
      <w:pPr>
        <w:ind w:left="1140" w:hanging="360"/>
      </w:pPr>
    </w:lvl>
    <w:lvl w:ilvl="2" w:tplc="040E001B" w:tentative="1">
      <w:start w:val="1"/>
      <w:numFmt w:val="lowerRoman"/>
      <w:lvlText w:val="%3."/>
      <w:lvlJc w:val="right"/>
      <w:pPr>
        <w:ind w:left="1860" w:hanging="180"/>
      </w:pPr>
    </w:lvl>
    <w:lvl w:ilvl="3" w:tplc="040E000F" w:tentative="1">
      <w:start w:val="1"/>
      <w:numFmt w:val="decimal"/>
      <w:lvlText w:val="%4."/>
      <w:lvlJc w:val="left"/>
      <w:pPr>
        <w:ind w:left="2580" w:hanging="360"/>
      </w:pPr>
    </w:lvl>
    <w:lvl w:ilvl="4" w:tplc="040E0019" w:tentative="1">
      <w:start w:val="1"/>
      <w:numFmt w:val="lowerLetter"/>
      <w:lvlText w:val="%5."/>
      <w:lvlJc w:val="left"/>
      <w:pPr>
        <w:ind w:left="3300" w:hanging="360"/>
      </w:pPr>
    </w:lvl>
    <w:lvl w:ilvl="5" w:tplc="040E001B" w:tentative="1">
      <w:start w:val="1"/>
      <w:numFmt w:val="lowerRoman"/>
      <w:lvlText w:val="%6."/>
      <w:lvlJc w:val="right"/>
      <w:pPr>
        <w:ind w:left="4020" w:hanging="180"/>
      </w:pPr>
    </w:lvl>
    <w:lvl w:ilvl="6" w:tplc="040E000F" w:tentative="1">
      <w:start w:val="1"/>
      <w:numFmt w:val="decimal"/>
      <w:lvlText w:val="%7."/>
      <w:lvlJc w:val="left"/>
      <w:pPr>
        <w:ind w:left="4740" w:hanging="360"/>
      </w:pPr>
    </w:lvl>
    <w:lvl w:ilvl="7" w:tplc="040E0019" w:tentative="1">
      <w:start w:val="1"/>
      <w:numFmt w:val="lowerLetter"/>
      <w:lvlText w:val="%8."/>
      <w:lvlJc w:val="left"/>
      <w:pPr>
        <w:ind w:left="5460" w:hanging="360"/>
      </w:pPr>
    </w:lvl>
    <w:lvl w:ilvl="8" w:tplc="040E001B" w:tentative="1">
      <w:start w:val="1"/>
      <w:numFmt w:val="lowerRoman"/>
      <w:lvlText w:val="%9."/>
      <w:lvlJc w:val="right"/>
      <w:pPr>
        <w:ind w:left="6180" w:hanging="180"/>
      </w:pPr>
    </w:lvl>
  </w:abstractNum>
  <w:abstractNum w:abstractNumId="8">
    <w:nsid w:val="39DE48BF"/>
    <w:multiLevelType w:val="hybridMultilevel"/>
    <w:tmpl w:val="D3FA9AB2"/>
    <w:lvl w:ilvl="0" w:tplc="3F62262C">
      <w:start w:val="1"/>
      <w:numFmt w:val="decimal"/>
      <w:lvlText w:val="%1.)"/>
      <w:lvlJc w:val="left"/>
      <w:pPr>
        <w:tabs>
          <w:tab w:val="num" w:pos="720"/>
        </w:tabs>
        <w:ind w:left="720" w:hanging="360"/>
      </w:pPr>
      <w:rPr>
        <w:rFonts w:cs="Times New Roman" w:hint="default"/>
      </w:rPr>
    </w:lvl>
    <w:lvl w:ilvl="1" w:tplc="040E0019" w:tentative="1">
      <w:start w:val="1"/>
      <w:numFmt w:val="lowerLetter"/>
      <w:lvlText w:val="%2."/>
      <w:lvlJc w:val="left"/>
      <w:pPr>
        <w:tabs>
          <w:tab w:val="num" w:pos="1440"/>
        </w:tabs>
        <w:ind w:left="1440" w:hanging="360"/>
      </w:pPr>
      <w:rPr>
        <w:rFonts w:cs="Times New Roman"/>
      </w:rPr>
    </w:lvl>
    <w:lvl w:ilvl="2" w:tplc="040E001B" w:tentative="1">
      <w:start w:val="1"/>
      <w:numFmt w:val="lowerRoman"/>
      <w:lvlText w:val="%3."/>
      <w:lvlJc w:val="right"/>
      <w:pPr>
        <w:tabs>
          <w:tab w:val="num" w:pos="2160"/>
        </w:tabs>
        <w:ind w:left="2160" w:hanging="180"/>
      </w:pPr>
      <w:rPr>
        <w:rFonts w:cs="Times New Roman"/>
      </w:rPr>
    </w:lvl>
    <w:lvl w:ilvl="3" w:tplc="040E000F" w:tentative="1">
      <w:start w:val="1"/>
      <w:numFmt w:val="decimal"/>
      <w:lvlText w:val="%4."/>
      <w:lvlJc w:val="left"/>
      <w:pPr>
        <w:tabs>
          <w:tab w:val="num" w:pos="2880"/>
        </w:tabs>
        <w:ind w:left="2880" w:hanging="360"/>
      </w:pPr>
      <w:rPr>
        <w:rFonts w:cs="Times New Roman"/>
      </w:rPr>
    </w:lvl>
    <w:lvl w:ilvl="4" w:tplc="040E0019" w:tentative="1">
      <w:start w:val="1"/>
      <w:numFmt w:val="lowerLetter"/>
      <w:lvlText w:val="%5."/>
      <w:lvlJc w:val="left"/>
      <w:pPr>
        <w:tabs>
          <w:tab w:val="num" w:pos="3600"/>
        </w:tabs>
        <w:ind w:left="3600" w:hanging="360"/>
      </w:pPr>
      <w:rPr>
        <w:rFonts w:cs="Times New Roman"/>
      </w:rPr>
    </w:lvl>
    <w:lvl w:ilvl="5" w:tplc="040E001B" w:tentative="1">
      <w:start w:val="1"/>
      <w:numFmt w:val="lowerRoman"/>
      <w:lvlText w:val="%6."/>
      <w:lvlJc w:val="right"/>
      <w:pPr>
        <w:tabs>
          <w:tab w:val="num" w:pos="4320"/>
        </w:tabs>
        <w:ind w:left="4320" w:hanging="180"/>
      </w:pPr>
      <w:rPr>
        <w:rFonts w:cs="Times New Roman"/>
      </w:rPr>
    </w:lvl>
    <w:lvl w:ilvl="6" w:tplc="040E000F" w:tentative="1">
      <w:start w:val="1"/>
      <w:numFmt w:val="decimal"/>
      <w:lvlText w:val="%7."/>
      <w:lvlJc w:val="left"/>
      <w:pPr>
        <w:tabs>
          <w:tab w:val="num" w:pos="5040"/>
        </w:tabs>
        <w:ind w:left="5040" w:hanging="360"/>
      </w:pPr>
      <w:rPr>
        <w:rFonts w:cs="Times New Roman"/>
      </w:rPr>
    </w:lvl>
    <w:lvl w:ilvl="7" w:tplc="040E0019" w:tentative="1">
      <w:start w:val="1"/>
      <w:numFmt w:val="lowerLetter"/>
      <w:lvlText w:val="%8."/>
      <w:lvlJc w:val="left"/>
      <w:pPr>
        <w:tabs>
          <w:tab w:val="num" w:pos="5760"/>
        </w:tabs>
        <w:ind w:left="5760" w:hanging="360"/>
      </w:pPr>
      <w:rPr>
        <w:rFonts w:cs="Times New Roman"/>
      </w:rPr>
    </w:lvl>
    <w:lvl w:ilvl="8" w:tplc="040E001B" w:tentative="1">
      <w:start w:val="1"/>
      <w:numFmt w:val="lowerRoman"/>
      <w:lvlText w:val="%9."/>
      <w:lvlJc w:val="right"/>
      <w:pPr>
        <w:tabs>
          <w:tab w:val="num" w:pos="6480"/>
        </w:tabs>
        <w:ind w:left="6480" w:hanging="180"/>
      </w:pPr>
      <w:rPr>
        <w:rFonts w:cs="Times New Roman"/>
      </w:rPr>
    </w:lvl>
  </w:abstractNum>
  <w:abstractNum w:abstractNumId="9">
    <w:nsid w:val="41CC746D"/>
    <w:multiLevelType w:val="hybridMultilevel"/>
    <w:tmpl w:val="7FAEB160"/>
    <w:lvl w:ilvl="0" w:tplc="040E0017">
      <w:start w:val="1"/>
      <w:numFmt w:val="lowerLetter"/>
      <w:lvlText w:val="%1)"/>
      <w:lvlJc w:val="left"/>
      <w:pPr>
        <w:tabs>
          <w:tab w:val="num" w:pos="720"/>
        </w:tabs>
        <w:ind w:left="720" w:hanging="360"/>
      </w:pPr>
      <w:rPr>
        <w:rFonts w:cs="Times New Roman" w:hint="default"/>
      </w:rPr>
    </w:lvl>
    <w:lvl w:ilvl="1" w:tplc="040E0003" w:tentative="1">
      <w:start w:val="1"/>
      <w:numFmt w:val="bullet"/>
      <w:lvlText w:val="o"/>
      <w:lvlJc w:val="left"/>
      <w:pPr>
        <w:tabs>
          <w:tab w:val="num" w:pos="1440"/>
        </w:tabs>
        <w:ind w:left="1440" w:hanging="360"/>
      </w:pPr>
      <w:rPr>
        <w:rFonts w:ascii="Courier New" w:hAnsi="Courier New" w:hint="default"/>
      </w:rPr>
    </w:lvl>
    <w:lvl w:ilvl="2" w:tplc="040E0005">
      <w:start w:val="1"/>
      <w:numFmt w:val="bullet"/>
      <w:lvlText w:val=""/>
      <w:lvlJc w:val="left"/>
      <w:pPr>
        <w:tabs>
          <w:tab w:val="num" w:pos="2160"/>
        </w:tabs>
        <w:ind w:left="2160" w:hanging="360"/>
      </w:pPr>
      <w:rPr>
        <w:rFonts w:ascii="Wingdings" w:hAnsi="Wingdings" w:hint="default"/>
      </w:rPr>
    </w:lvl>
    <w:lvl w:ilvl="3" w:tplc="040E0001" w:tentative="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10">
    <w:nsid w:val="53C74432"/>
    <w:multiLevelType w:val="hybridMultilevel"/>
    <w:tmpl w:val="15941854"/>
    <w:lvl w:ilvl="0" w:tplc="8C563F72">
      <w:start w:val="1"/>
      <w:numFmt w:val="bullet"/>
      <w:lvlText w:val=""/>
      <w:lvlJc w:val="left"/>
      <w:pPr>
        <w:tabs>
          <w:tab w:val="num" w:pos="720"/>
        </w:tabs>
        <w:ind w:left="720" w:hanging="360"/>
      </w:pPr>
      <w:rPr>
        <w:rFonts w:ascii="Symbol" w:hAnsi="Symbol" w:hint="default"/>
      </w:rPr>
    </w:lvl>
    <w:lvl w:ilvl="1" w:tplc="505678DA" w:tentative="1">
      <w:start w:val="1"/>
      <w:numFmt w:val="bullet"/>
      <w:lvlText w:val="o"/>
      <w:lvlJc w:val="left"/>
      <w:pPr>
        <w:tabs>
          <w:tab w:val="num" w:pos="1440"/>
        </w:tabs>
        <w:ind w:left="1440" w:hanging="360"/>
      </w:pPr>
      <w:rPr>
        <w:rFonts w:ascii="Courier New" w:hAnsi="Courier New" w:hint="default"/>
      </w:rPr>
    </w:lvl>
    <w:lvl w:ilvl="2" w:tplc="BBB004C4" w:tentative="1">
      <w:start w:val="1"/>
      <w:numFmt w:val="bullet"/>
      <w:lvlText w:val=""/>
      <w:lvlJc w:val="left"/>
      <w:pPr>
        <w:tabs>
          <w:tab w:val="num" w:pos="2160"/>
        </w:tabs>
        <w:ind w:left="2160" w:hanging="360"/>
      </w:pPr>
      <w:rPr>
        <w:rFonts w:ascii="Wingdings" w:hAnsi="Wingdings" w:hint="default"/>
      </w:rPr>
    </w:lvl>
    <w:lvl w:ilvl="3" w:tplc="4B00A22C" w:tentative="1">
      <w:start w:val="1"/>
      <w:numFmt w:val="bullet"/>
      <w:lvlText w:val=""/>
      <w:lvlJc w:val="left"/>
      <w:pPr>
        <w:tabs>
          <w:tab w:val="num" w:pos="2880"/>
        </w:tabs>
        <w:ind w:left="2880" w:hanging="360"/>
      </w:pPr>
      <w:rPr>
        <w:rFonts w:ascii="Symbol" w:hAnsi="Symbol" w:hint="default"/>
      </w:rPr>
    </w:lvl>
    <w:lvl w:ilvl="4" w:tplc="FAE23888" w:tentative="1">
      <w:start w:val="1"/>
      <w:numFmt w:val="bullet"/>
      <w:lvlText w:val="o"/>
      <w:lvlJc w:val="left"/>
      <w:pPr>
        <w:tabs>
          <w:tab w:val="num" w:pos="3600"/>
        </w:tabs>
        <w:ind w:left="3600" w:hanging="360"/>
      </w:pPr>
      <w:rPr>
        <w:rFonts w:ascii="Courier New" w:hAnsi="Courier New" w:hint="default"/>
      </w:rPr>
    </w:lvl>
    <w:lvl w:ilvl="5" w:tplc="0F269378" w:tentative="1">
      <w:start w:val="1"/>
      <w:numFmt w:val="bullet"/>
      <w:lvlText w:val=""/>
      <w:lvlJc w:val="left"/>
      <w:pPr>
        <w:tabs>
          <w:tab w:val="num" w:pos="4320"/>
        </w:tabs>
        <w:ind w:left="4320" w:hanging="360"/>
      </w:pPr>
      <w:rPr>
        <w:rFonts w:ascii="Wingdings" w:hAnsi="Wingdings" w:hint="default"/>
      </w:rPr>
    </w:lvl>
    <w:lvl w:ilvl="6" w:tplc="10529062" w:tentative="1">
      <w:start w:val="1"/>
      <w:numFmt w:val="bullet"/>
      <w:lvlText w:val=""/>
      <w:lvlJc w:val="left"/>
      <w:pPr>
        <w:tabs>
          <w:tab w:val="num" w:pos="5040"/>
        </w:tabs>
        <w:ind w:left="5040" w:hanging="360"/>
      </w:pPr>
      <w:rPr>
        <w:rFonts w:ascii="Symbol" w:hAnsi="Symbol" w:hint="default"/>
      </w:rPr>
    </w:lvl>
    <w:lvl w:ilvl="7" w:tplc="8040848C" w:tentative="1">
      <w:start w:val="1"/>
      <w:numFmt w:val="bullet"/>
      <w:lvlText w:val="o"/>
      <w:lvlJc w:val="left"/>
      <w:pPr>
        <w:tabs>
          <w:tab w:val="num" w:pos="5760"/>
        </w:tabs>
        <w:ind w:left="5760" w:hanging="360"/>
      </w:pPr>
      <w:rPr>
        <w:rFonts w:ascii="Courier New" w:hAnsi="Courier New" w:hint="default"/>
      </w:rPr>
    </w:lvl>
    <w:lvl w:ilvl="8" w:tplc="6BD64C2A" w:tentative="1">
      <w:start w:val="1"/>
      <w:numFmt w:val="bullet"/>
      <w:lvlText w:val=""/>
      <w:lvlJc w:val="left"/>
      <w:pPr>
        <w:tabs>
          <w:tab w:val="num" w:pos="6480"/>
        </w:tabs>
        <w:ind w:left="6480" w:hanging="360"/>
      </w:pPr>
      <w:rPr>
        <w:rFonts w:ascii="Wingdings" w:hAnsi="Wingdings" w:hint="default"/>
      </w:rPr>
    </w:lvl>
  </w:abstractNum>
  <w:abstractNum w:abstractNumId="11">
    <w:nsid w:val="61F52CEA"/>
    <w:multiLevelType w:val="hybridMultilevel"/>
    <w:tmpl w:val="0D64F956"/>
    <w:lvl w:ilvl="0" w:tplc="040E0011">
      <w:start w:val="1"/>
      <w:numFmt w:val="decimal"/>
      <w:lvlText w:val="%1)"/>
      <w:lvlJc w:val="left"/>
      <w:pPr>
        <w:tabs>
          <w:tab w:val="num" w:pos="360"/>
        </w:tabs>
        <w:ind w:left="360" w:hanging="360"/>
      </w:pPr>
      <w:rPr>
        <w:rFonts w:cs="Times New Roman"/>
      </w:rPr>
    </w:lvl>
    <w:lvl w:ilvl="1" w:tplc="9ECEC29A">
      <w:start w:val="9"/>
      <w:numFmt w:val="decimal"/>
      <w:lvlText w:val="%2.)"/>
      <w:lvlJc w:val="left"/>
      <w:pPr>
        <w:tabs>
          <w:tab w:val="num" w:pos="1080"/>
        </w:tabs>
        <w:ind w:left="1080" w:hanging="360"/>
      </w:pPr>
      <w:rPr>
        <w:rFonts w:cs="Times New Roman" w:hint="default"/>
      </w:rPr>
    </w:lvl>
    <w:lvl w:ilvl="2" w:tplc="96D4D09A">
      <w:start w:val="3"/>
      <w:numFmt w:val="lowerLetter"/>
      <w:lvlText w:val="%3)"/>
      <w:lvlJc w:val="left"/>
      <w:pPr>
        <w:tabs>
          <w:tab w:val="num" w:pos="1980"/>
        </w:tabs>
        <w:ind w:left="1980" w:hanging="360"/>
      </w:pPr>
      <w:rPr>
        <w:rFonts w:cs="Times New Roman" w:hint="default"/>
      </w:rPr>
    </w:lvl>
    <w:lvl w:ilvl="3" w:tplc="040E000F" w:tentative="1">
      <w:start w:val="1"/>
      <w:numFmt w:val="decimal"/>
      <w:lvlText w:val="%4."/>
      <w:lvlJc w:val="left"/>
      <w:pPr>
        <w:tabs>
          <w:tab w:val="num" w:pos="2520"/>
        </w:tabs>
        <w:ind w:left="2520" w:hanging="360"/>
      </w:pPr>
      <w:rPr>
        <w:rFonts w:cs="Times New Roman"/>
      </w:rPr>
    </w:lvl>
    <w:lvl w:ilvl="4" w:tplc="040E0019" w:tentative="1">
      <w:start w:val="1"/>
      <w:numFmt w:val="lowerLetter"/>
      <w:lvlText w:val="%5."/>
      <w:lvlJc w:val="left"/>
      <w:pPr>
        <w:tabs>
          <w:tab w:val="num" w:pos="3240"/>
        </w:tabs>
        <w:ind w:left="3240" w:hanging="360"/>
      </w:pPr>
      <w:rPr>
        <w:rFonts w:cs="Times New Roman"/>
      </w:rPr>
    </w:lvl>
    <w:lvl w:ilvl="5" w:tplc="040E001B" w:tentative="1">
      <w:start w:val="1"/>
      <w:numFmt w:val="lowerRoman"/>
      <w:lvlText w:val="%6."/>
      <w:lvlJc w:val="right"/>
      <w:pPr>
        <w:tabs>
          <w:tab w:val="num" w:pos="3960"/>
        </w:tabs>
        <w:ind w:left="3960" w:hanging="180"/>
      </w:pPr>
      <w:rPr>
        <w:rFonts w:cs="Times New Roman"/>
      </w:rPr>
    </w:lvl>
    <w:lvl w:ilvl="6" w:tplc="040E000F" w:tentative="1">
      <w:start w:val="1"/>
      <w:numFmt w:val="decimal"/>
      <w:lvlText w:val="%7."/>
      <w:lvlJc w:val="left"/>
      <w:pPr>
        <w:tabs>
          <w:tab w:val="num" w:pos="4680"/>
        </w:tabs>
        <w:ind w:left="4680" w:hanging="360"/>
      </w:pPr>
      <w:rPr>
        <w:rFonts w:cs="Times New Roman"/>
      </w:rPr>
    </w:lvl>
    <w:lvl w:ilvl="7" w:tplc="040E0019" w:tentative="1">
      <w:start w:val="1"/>
      <w:numFmt w:val="lowerLetter"/>
      <w:lvlText w:val="%8."/>
      <w:lvlJc w:val="left"/>
      <w:pPr>
        <w:tabs>
          <w:tab w:val="num" w:pos="5400"/>
        </w:tabs>
        <w:ind w:left="5400" w:hanging="360"/>
      </w:pPr>
      <w:rPr>
        <w:rFonts w:cs="Times New Roman"/>
      </w:rPr>
    </w:lvl>
    <w:lvl w:ilvl="8" w:tplc="040E001B" w:tentative="1">
      <w:start w:val="1"/>
      <w:numFmt w:val="lowerRoman"/>
      <w:lvlText w:val="%9."/>
      <w:lvlJc w:val="right"/>
      <w:pPr>
        <w:tabs>
          <w:tab w:val="num" w:pos="6120"/>
        </w:tabs>
        <w:ind w:left="6120" w:hanging="180"/>
      </w:pPr>
      <w:rPr>
        <w:rFonts w:cs="Times New Roman"/>
      </w:rPr>
    </w:lvl>
  </w:abstractNum>
  <w:abstractNum w:abstractNumId="12">
    <w:nsid w:val="72B31593"/>
    <w:multiLevelType w:val="hybridMultilevel"/>
    <w:tmpl w:val="DD405F0A"/>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3">
    <w:nsid w:val="72ED3BC4"/>
    <w:multiLevelType w:val="hybridMultilevel"/>
    <w:tmpl w:val="3FA07024"/>
    <w:lvl w:ilvl="0" w:tplc="040E0017">
      <w:start w:val="1"/>
      <w:numFmt w:val="lowerLetter"/>
      <w:lvlText w:val="%1)"/>
      <w:lvlJc w:val="left"/>
      <w:pPr>
        <w:tabs>
          <w:tab w:val="num" w:pos="720"/>
        </w:tabs>
        <w:ind w:left="720" w:hanging="360"/>
      </w:pPr>
      <w:rPr>
        <w:rFonts w:cs="Times New Roman" w:hint="default"/>
      </w:rPr>
    </w:lvl>
    <w:lvl w:ilvl="1" w:tplc="040E0003" w:tentative="1">
      <w:start w:val="1"/>
      <w:numFmt w:val="bullet"/>
      <w:lvlText w:val="o"/>
      <w:lvlJc w:val="left"/>
      <w:pPr>
        <w:tabs>
          <w:tab w:val="num" w:pos="1440"/>
        </w:tabs>
        <w:ind w:left="1440" w:hanging="360"/>
      </w:pPr>
      <w:rPr>
        <w:rFonts w:ascii="Courier New" w:hAnsi="Courier New"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tentative="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14">
    <w:nsid w:val="741A4FC9"/>
    <w:multiLevelType w:val="hybridMultilevel"/>
    <w:tmpl w:val="49F0FE72"/>
    <w:lvl w:ilvl="0" w:tplc="FB686756">
      <w:numFmt w:val="bullet"/>
      <w:lvlText w:val="-"/>
      <w:lvlJc w:val="left"/>
      <w:pPr>
        <w:tabs>
          <w:tab w:val="num" w:pos="420"/>
        </w:tabs>
        <w:ind w:left="420" w:hanging="360"/>
      </w:pPr>
      <w:rPr>
        <w:rFonts w:ascii="Times New Roman" w:eastAsia="Times New Roman" w:hAnsi="Times New Roman" w:hint="default"/>
      </w:rPr>
    </w:lvl>
    <w:lvl w:ilvl="1" w:tplc="E870B77E" w:tentative="1">
      <w:start w:val="1"/>
      <w:numFmt w:val="bullet"/>
      <w:lvlText w:val="o"/>
      <w:lvlJc w:val="left"/>
      <w:pPr>
        <w:tabs>
          <w:tab w:val="num" w:pos="1440"/>
        </w:tabs>
        <w:ind w:left="1440" w:hanging="360"/>
      </w:pPr>
      <w:rPr>
        <w:rFonts w:ascii="Courier New" w:hAnsi="Courier New" w:hint="default"/>
      </w:rPr>
    </w:lvl>
    <w:lvl w:ilvl="2" w:tplc="E9366C86" w:tentative="1">
      <w:start w:val="1"/>
      <w:numFmt w:val="bullet"/>
      <w:lvlText w:val=""/>
      <w:lvlJc w:val="left"/>
      <w:pPr>
        <w:tabs>
          <w:tab w:val="num" w:pos="2160"/>
        </w:tabs>
        <w:ind w:left="2160" w:hanging="360"/>
      </w:pPr>
      <w:rPr>
        <w:rFonts w:ascii="Wingdings" w:hAnsi="Wingdings" w:hint="default"/>
      </w:rPr>
    </w:lvl>
    <w:lvl w:ilvl="3" w:tplc="CBB47086" w:tentative="1">
      <w:start w:val="1"/>
      <w:numFmt w:val="bullet"/>
      <w:lvlText w:val=""/>
      <w:lvlJc w:val="left"/>
      <w:pPr>
        <w:tabs>
          <w:tab w:val="num" w:pos="2880"/>
        </w:tabs>
        <w:ind w:left="2880" w:hanging="360"/>
      </w:pPr>
      <w:rPr>
        <w:rFonts w:ascii="Symbol" w:hAnsi="Symbol" w:hint="default"/>
      </w:rPr>
    </w:lvl>
    <w:lvl w:ilvl="4" w:tplc="1DD842A0" w:tentative="1">
      <w:start w:val="1"/>
      <w:numFmt w:val="bullet"/>
      <w:lvlText w:val="o"/>
      <w:lvlJc w:val="left"/>
      <w:pPr>
        <w:tabs>
          <w:tab w:val="num" w:pos="3600"/>
        </w:tabs>
        <w:ind w:left="3600" w:hanging="360"/>
      </w:pPr>
      <w:rPr>
        <w:rFonts w:ascii="Courier New" w:hAnsi="Courier New" w:hint="default"/>
      </w:rPr>
    </w:lvl>
    <w:lvl w:ilvl="5" w:tplc="64B4BF10" w:tentative="1">
      <w:start w:val="1"/>
      <w:numFmt w:val="bullet"/>
      <w:lvlText w:val=""/>
      <w:lvlJc w:val="left"/>
      <w:pPr>
        <w:tabs>
          <w:tab w:val="num" w:pos="4320"/>
        </w:tabs>
        <w:ind w:left="4320" w:hanging="360"/>
      </w:pPr>
      <w:rPr>
        <w:rFonts w:ascii="Wingdings" w:hAnsi="Wingdings" w:hint="default"/>
      </w:rPr>
    </w:lvl>
    <w:lvl w:ilvl="6" w:tplc="5ACEE9F2" w:tentative="1">
      <w:start w:val="1"/>
      <w:numFmt w:val="bullet"/>
      <w:lvlText w:val=""/>
      <w:lvlJc w:val="left"/>
      <w:pPr>
        <w:tabs>
          <w:tab w:val="num" w:pos="5040"/>
        </w:tabs>
        <w:ind w:left="5040" w:hanging="360"/>
      </w:pPr>
      <w:rPr>
        <w:rFonts w:ascii="Symbol" w:hAnsi="Symbol" w:hint="default"/>
      </w:rPr>
    </w:lvl>
    <w:lvl w:ilvl="7" w:tplc="8BD2955A" w:tentative="1">
      <w:start w:val="1"/>
      <w:numFmt w:val="bullet"/>
      <w:lvlText w:val="o"/>
      <w:lvlJc w:val="left"/>
      <w:pPr>
        <w:tabs>
          <w:tab w:val="num" w:pos="5760"/>
        </w:tabs>
        <w:ind w:left="5760" w:hanging="360"/>
      </w:pPr>
      <w:rPr>
        <w:rFonts w:ascii="Courier New" w:hAnsi="Courier New" w:hint="default"/>
      </w:rPr>
    </w:lvl>
    <w:lvl w:ilvl="8" w:tplc="1410FA90"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7"/>
  </w:num>
  <w:num w:numId="3">
    <w:abstractNumId w:val="10"/>
  </w:num>
  <w:num w:numId="4">
    <w:abstractNumId w:val="14"/>
  </w:num>
  <w:num w:numId="5">
    <w:abstractNumId w:val="5"/>
  </w:num>
  <w:num w:numId="6">
    <w:abstractNumId w:val="2"/>
  </w:num>
  <w:num w:numId="7">
    <w:abstractNumId w:val="11"/>
  </w:num>
  <w:num w:numId="8">
    <w:abstractNumId w:val="8"/>
  </w:num>
  <w:num w:numId="9">
    <w:abstractNumId w:val="9"/>
  </w:num>
  <w:num w:numId="10">
    <w:abstractNumId w:val="13"/>
  </w:num>
  <w:num w:numId="11">
    <w:abstractNumId w:val="6"/>
  </w:num>
  <w:num w:numId="12">
    <w:abstractNumId w:val="0"/>
  </w:num>
  <w:num w:numId="13">
    <w:abstractNumId w:val="3"/>
  </w:num>
  <w:num w:numId="14">
    <w:abstractNumId w:val="4"/>
  </w:num>
  <w:num w:numId="1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rsids>
    <w:rsidRoot w:val="005070CD"/>
    <w:rsid w:val="000430F3"/>
    <w:rsid w:val="000853CB"/>
    <w:rsid w:val="000E5189"/>
    <w:rsid w:val="00136CB6"/>
    <w:rsid w:val="00324ADF"/>
    <w:rsid w:val="00386822"/>
    <w:rsid w:val="003B10C4"/>
    <w:rsid w:val="005070CD"/>
    <w:rsid w:val="00541867"/>
    <w:rsid w:val="006131C1"/>
    <w:rsid w:val="00917242"/>
    <w:rsid w:val="00941199"/>
    <w:rsid w:val="009713C7"/>
    <w:rsid w:val="009C75D1"/>
    <w:rsid w:val="00A0171B"/>
    <w:rsid w:val="00A36E5F"/>
    <w:rsid w:val="00A42CF1"/>
    <w:rsid w:val="00A83057"/>
    <w:rsid w:val="00AD5387"/>
    <w:rsid w:val="00AF7BB6"/>
    <w:rsid w:val="00B645F8"/>
    <w:rsid w:val="00B96B7F"/>
    <w:rsid w:val="00BC0F18"/>
    <w:rsid w:val="00CA2F2B"/>
    <w:rsid w:val="00CC3F0A"/>
    <w:rsid w:val="00DF2599"/>
    <w:rsid w:val="00E9216C"/>
    <w:rsid w:val="00FD26D6"/>
  </w:rsids>
  <m:mathPr>
    <m:mathFont m:val="Cambria Math"/>
    <m:brkBin m:val="before"/>
    <m:brkBinSub m:val="--"/>
    <m:smallFrac/>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hu-H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
    <w:name w:val="Normal"/>
    <w:qFormat/>
    <w:rsid w:val="005070CD"/>
    <w:pPr>
      <w:spacing w:after="0" w:line="240" w:lineRule="auto"/>
    </w:pPr>
    <w:rPr>
      <w:rFonts w:ascii="Times New Roman" w:eastAsia="Times New Roman" w:hAnsi="Times New Roman" w:cs="Times New Roman"/>
      <w:sz w:val="24"/>
      <w:szCs w:val="24"/>
      <w:lang w:eastAsia="hu-HU"/>
    </w:rPr>
  </w:style>
  <w:style w:type="paragraph" w:styleId="Cmsor2">
    <w:name w:val="heading 2"/>
    <w:basedOn w:val="Norml"/>
    <w:next w:val="Norml"/>
    <w:link w:val="Cmsor2Char"/>
    <w:uiPriority w:val="99"/>
    <w:qFormat/>
    <w:rsid w:val="005070CD"/>
    <w:pPr>
      <w:keepNext/>
      <w:overflowPunct w:val="0"/>
      <w:autoSpaceDE w:val="0"/>
      <w:autoSpaceDN w:val="0"/>
      <w:adjustRightInd w:val="0"/>
      <w:jc w:val="center"/>
      <w:textAlignment w:val="baseline"/>
      <w:outlineLvl w:val="1"/>
    </w:pPr>
    <w:rPr>
      <w:rFonts w:ascii="Arial" w:hAnsi="Arial"/>
      <w:b/>
      <w:szCs w:val="20"/>
    </w:rPr>
  </w:style>
  <w:style w:type="character" w:default="1" w:styleId="Bekezdsalapbettpusa">
    <w:name w:val="Default Paragraph Font"/>
    <w:uiPriority w:val="1"/>
    <w:semiHidden/>
    <w:unhideWhenUsed/>
  </w:style>
  <w:style w:type="table" w:default="1" w:styleId="Normltblzat">
    <w:name w:val="Normal Table"/>
    <w:uiPriority w:val="99"/>
    <w:semiHidden/>
    <w:unhideWhenUsed/>
    <w:qFormat/>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customStyle="1" w:styleId="Cmsor2Char">
    <w:name w:val="Címsor 2 Char"/>
    <w:basedOn w:val="Bekezdsalapbettpusa"/>
    <w:link w:val="Cmsor2"/>
    <w:uiPriority w:val="99"/>
    <w:rsid w:val="005070CD"/>
    <w:rPr>
      <w:rFonts w:ascii="Arial" w:eastAsia="Times New Roman" w:hAnsi="Arial" w:cs="Times New Roman"/>
      <w:b/>
      <w:sz w:val="24"/>
      <w:szCs w:val="20"/>
      <w:lang w:eastAsia="hu-HU"/>
    </w:rPr>
  </w:style>
  <w:style w:type="paragraph" w:styleId="llb">
    <w:name w:val="footer"/>
    <w:basedOn w:val="Norml"/>
    <w:link w:val="llbChar"/>
    <w:uiPriority w:val="99"/>
    <w:rsid w:val="005070CD"/>
    <w:pPr>
      <w:tabs>
        <w:tab w:val="center" w:pos="4536"/>
        <w:tab w:val="right" w:pos="9072"/>
      </w:tabs>
      <w:overflowPunct w:val="0"/>
      <w:autoSpaceDE w:val="0"/>
      <w:autoSpaceDN w:val="0"/>
      <w:adjustRightInd w:val="0"/>
      <w:textAlignment w:val="baseline"/>
    </w:pPr>
    <w:rPr>
      <w:szCs w:val="20"/>
    </w:rPr>
  </w:style>
  <w:style w:type="character" w:customStyle="1" w:styleId="llbChar">
    <w:name w:val="Élőláb Char"/>
    <w:basedOn w:val="Bekezdsalapbettpusa"/>
    <w:link w:val="llb"/>
    <w:uiPriority w:val="99"/>
    <w:rsid w:val="005070CD"/>
    <w:rPr>
      <w:rFonts w:ascii="Times New Roman" w:eastAsia="Times New Roman" w:hAnsi="Times New Roman" w:cs="Times New Roman"/>
      <w:sz w:val="24"/>
      <w:szCs w:val="20"/>
      <w:lang w:eastAsia="hu-HU"/>
    </w:rPr>
  </w:style>
  <w:style w:type="paragraph" w:styleId="Szvegtrzs">
    <w:name w:val="Body Text"/>
    <w:basedOn w:val="Norml"/>
    <w:link w:val="SzvegtrzsChar"/>
    <w:uiPriority w:val="99"/>
    <w:rsid w:val="005070CD"/>
    <w:pPr>
      <w:overflowPunct w:val="0"/>
      <w:autoSpaceDE w:val="0"/>
      <w:autoSpaceDN w:val="0"/>
      <w:adjustRightInd w:val="0"/>
      <w:jc w:val="both"/>
      <w:textAlignment w:val="baseline"/>
    </w:pPr>
    <w:rPr>
      <w:szCs w:val="20"/>
    </w:rPr>
  </w:style>
  <w:style w:type="character" w:customStyle="1" w:styleId="SzvegtrzsChar">
    <w:name w:val="Szövegtörzs Char"/>
    <w:basedOn w:val="Bekezdsalapbettpusa"/>
    <w:link w:val="Szvegtrzs"/>
    <w:uiPriority w:val="99"/>
    <w:rsid w:val="005070CD"/>
    <w:rPr>
      <w:rFonts w:ascii="Times New Roman" w:eastAsia="Times New Roman" w:hAnsi="Times New Roman" w:cs="Times New Roman"/>
      <w:sz w:val="24"/>
      <w:szCs w:val="20"/>
      <w:lang w:eastAsia="hu-HU"/>
    </w:rPr>
  </w:style>
  <w:style w:type="paragraph" w:styleId="Szvegtrzs3">
    <w:name w:val="Body Text 3"/>
    <w:basedOn w:val="Norml"/>
    <w:link w:val="Szvegtrzs3Char"/>
    <w:uiPriority w:val="99"/>
    <w:rsid w:val="005070CD"/>
    <w:pPr>
      <w:numPr>
        <w:ilvl w:val="12"/>
      </w:numPr>
      <w:overflowPunct w:val="0"/>
      <w:autoSpaceDE w:val="0"/>
      <w:autoSpaceDN w:val="0"/>
      <w:adjustRightInd w:val="0"/>
      <w:jc w:val="both"/>
      <w:textAlignment w:val="baseline"/>
    </w:pPr>
    <w:rPr>
      <w:rFonts w:ascii="Arial" w:hAnsi="Arial"/>
      <w:i/>
      <w:iCs/>
      <w:szCs w:val="20"/>
    </w:rPr>
  </w:style>
  <w:style w:type="character" w:customStyle="1" w:styleId="Szvegtrzs3Char">
    <w:name w:val="Szövegtörzs 3 Char"/>
    <w:basedOn w:val="Bekezdsalapbettpusa"/>
    <w:link w:val="Szvegtrzs3"/>
    <w:uiPriority w:val="99"/>
    <w:rsid w:val="005070CD"/>
    <w:rPr>
      <w:rFonts w:ascii="Arial" w:eastAsia="Times New Roman" w:hAnsi="Arial" w:cs="Times New Roman"/>
      <w:i/>
      <w:iCs/>
      <w:sz w:val="24"/>
      <w:szCs w:val="20"/>
      <w:lang w:eastAsia="hu-HU"/>
    </w:rPr>
  </w:style>
  <w:style w:type="paragraph" w:styleId="Szvegtrzs2">
    <w:name w:val="Body Text 2"/>
    <w:basedOn w:val="Norml"/>
    <w:link w:val="Szvegtrzs2Char"/>
    <w:uiPriority w:val="99"/>
    <w:rsid w:val="005070CD"/>
    <w:pPr>
      <w:jc w:val="both"/>
    </w:pPr>
    <w:rPr>
      <w:rFonts w:ascii="Garamond" w:hAnsi="Garamond" w:cs="Arial"/>
      <w:iCs/>
      <w:color w:val="FF0000"/>
      <w:sz w:val="26"/>
    </w:rPr>
  </w:style>
  <w:style w:type="character" w:customStyle="1" w:styleId="Szvegtrzs2Char">
    <w:name w:val="Szövegtörzs 2 Char"/>
    <w:basedOn w:val="Bekezdsalapbettpusa"/>
    <w:link w:val="Szvegtrzs2"/>
    <w:uiPriority w:val="99"/>
    <w:rsid w:val="005070CD"/>
    <w:rPr>
      <w:rFonts w:ascii="Garamond" w:eastAsia="Times New Roman" w:hAnsi="Garamond" w:cs="Arial"/>
      <w:iCs/>
      <w:color w:val="FF0000"/>
      <w:sz w:val="26"/>
      <w:szCs w:val="24"/>
      <w:lang w:eastAsia="hu-HU"/>
    </w:rPr>
  </w:style>
  <w:style w:type="paragraph" w:styleId="Listaszerbekezds">
    <w:name w:val="List Paragraph"/>
    <w:basedOn w:val="Norml"/>
    <w:uiPriority w:val="34"/>
    <w:qFormat/>
    <w:rsid w:val="005070CD"/>
    <w:pPr>
      <w:ind w:left="708"/>
    </w:pPr>
  </w:style>
  <w:style w:type="paragraph" w:styleId="lfej">
    <w:name w:val="header"/>
    <w:basedOn w:val="Norml"/>
    <w:link w:val="lfejChar"/>
    <w:uiPriority w:val="99"/>
    <w:semiHidden/>
    <w:unhideWhenUsed/>
    <w:rsid w:val="00941199"/>
    <w:pPr>
      <w:tabs>
        <w:tab w:val="center" w:pos="4536"/>
        <w:tab w:val="right" w:pos="9072"/>
      </w:tabs>
    </w:pPr>
  </w:style>
  <w:style w:type="character" w:customStyle="1" w:styleId="lfejChar">
    <w:name w:val="Élőfej Char"/>
    <w:basedOn w:val="Bekezdsalapbettpusa"/>
    <w:link w:val="lfej"/>
    <w:uiPriority w:val="99"/>
    <w:semiHidden/>
    <w:rsid w:val="00941199"/>
    <w:rPr>
      <w:rFonts w:ascii="Times New Roman" w:eastAsia="Times New Roman" w:hAnsi="Times New Roman" w:cs="Times New Roman"/>
      <w:sz w:val="24"/>
      <w:szCs w:val="24"/>
      <w:lang w:eastAsia="hu-H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hu-H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
    <w:name w:val="Normal"/>
    <w:qFormat/>
    <w:rsid w:val="005070CD"/>
    <w:pPr>
      <w:spacing w:after="0" w:line="240" w:lineRule="auto"/>
    </w:pPr>
    <w:rPr>
      <w:rFonts w:ascii="Times New Roman" w:eastAsia="Times New Roman" w:hAnsi="Times New Roman" w:cs="Times New Roman"/>
      <w:sz w:val="24"/>
      <w:szCs w:val="24"/>
      <w:lang w:eastAsia="hu-HU"/>
    </w:rPr>
  </w:style>
  <w:style w:type="paragraph" w:styleId="Cmsor2">
    <w:name w:val="heading 2"/>
    <w:basedOn w:val="Norml"/>
    <w:next w:val="Norml"/>
    <w:link w:val="Cmsor2Char"/>
    <w:uiPriority w:val="99"/>
    <w:qFormat/>
    <w:rsid w:val="005070CD"/>
    <w:pPr>
      <w:keepNext/>
      <w:overflowPunct w:val="0"/>
      <w:autoSpaceDE w:val="0"/>
      <w:autoSpaceDN w:val="0"/>
      <w:adjustRightInd w:val="0"/>
      <w:jc w:val="center"/>
      <w:textAlignment w:val="baseline"/>
      <w:outlineLvl w:val="1"/>
    </w:pPr>
    <w:rPr>
      <w:rFonts w:ascii="Arial" w:hAnsi="Arial"/>
      <w:b/>
      <w:szCs w:val="20"/>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customStyle="1" w:styleId="Cmsor2Char">
    <w:name w:val="Címsor 2 Char"/>
    <w:basedOn w:val="Bekezdsalapbettpusa"/>
    <w:link w:val="Cmsor2"/>
    <w:uiPriority w:val="99"/>
    <w:rsid w:val="005070CD"/>
    <w:rPr>
      <w:rFonts w:ascii="Arial" w:eastAsia="Times New Roman" w:hAnsi="Arial" w:cs="Times New Roman"/>
      <w:b/>
      <w:sz w:val="24"/>
      <w:szCs w:val="20"/>
      <w:lang w:eastAsia="hu-HU"/>
    </w:rPr>
  </w:style>
  <w:style w:type="paragraph" w:styleId="llb">
    <w:name w:val="footer"/>
    <w:basedOn w:val="Norml"/>
    <w:link w:val="llbChar"/>
    <w:uiPriority w:val="99"/>
    <w:rsid w:val="005070CD"/>
    <w:pPr>
      <w:tabs>
        <w:tab w:val="center" w:pos="4536"/>
        <w:tab w:val="right" w:pos="9072"/>
      </w:tabs>
      <w:overflowPunct w:val="0"/>
      <w:autoSpaceDE w:val="0"/>
      <w:autoSpaceDN w:val="0"/>
      <w:adjustRightInd w:val="0"/>
      <w:textAlignment w:val="baseline"/>
    </w:pPr>
    <w:rPr>
      <w:szCs w:val="20"/>
    </w:rPr>
  </w:style>
  <w:style w:type="character" w:customStyle="1" w:styleId="llbChar">
    <w:name w:val="Élőláb Char"/>
    <w:basedOn w:val="Bekezdsalapbettpusa"/>
    <w:link w:val="llb"/>
    <w:uiPriority w:val="99"/>
    <w:rsid w:val="005070CD"/>
    <w:rPr>
      <w:rFonts w:ascii="Times New Roman" w:eastAsia="Times New Roman" w:hAnsi="Times New Roman" w:cs="Times New Roman"/>
      <w:sz w:val="24"/>
      <w:szCs w:val="20"/>
      <w:lang w:eastAsia="hu-HU"/>
    </w:rPr>
  </w:style>
  <w:style w:type="paragraph" w:styleId="Szvegtrzs">
    <w:name w:val="Body Text"/>
    <w:basedOn w:val="Norml"/>
    <w:link w:val="SzvegtrzsChar"/>
    <w:uiPriority w:val="99"/>
    <w:rsid w:val="005070CD"/>
    <w:pPr>
      <w:overflowPunct w:val="0"/>
      <w:autoSpaceDE w:val="0"/>
      <w:autoSpaceDN w:val="0"/>
      <w:adjustRightInd w:val="0"/>
      <w:jc w:val="both"/>
      <w:textAlignment w:val="baseline"/>
    </w:pPr>
    <w:rPr>
      <w:szCs w:val="20"/>
    </w:rPr>
  </w:style>
  <w:style w:type="character" w:customStyle="1" w:styleId="SzvegtrzsChar">
    <w:name w:val="Szövegtörzs Char"/>
    <w:basedOn w:val="Bekezdsalapbettpusa"/>
    <w:link w:val="Szvegtrzs"/>
    <w:uiPriority w:val="99"/>
    <w:rsid w:val="005070CD"/>
    <w:rPr>
      <w:rFonts w:ascii="Times New Roman" w:eastAsia="Times New Roman" w:hAnsi="Times New Roman" w:cs="Times New Roman"/>
      <w:sz w:val="24"/>
      <w:szCs w:val="20"/>
      <w:lang w:eastAsia="hu-HU"/>
    </w:rPr>
  </w:style>
  <w:style w:type="paragraph" w:styleId="Szvegtrzs3">
    <w:name w:val="Body Text 3"/>
    <w:basedOn w:val="Norml"/>
    <w:link w:val="Szvegtrzs3Char"/>
    <w:uiPriority w:val="99"/>
    <w:rsid w:val="005070CD"/>
    <w:pPr>
      <w:numPr>
        <w:ilvl w:val="12"/>
      </w:numPr>
      <w:overflowPunct w:val="0"/>
      <w:autoSpaceDE w:val="0"/>
      <w:autoSpaceDN w:val="0"/>
      <w:adjustRightInd w:val="0"/>
      <w:jc w:val="both"/>
      <w:textAlignment w:val="baseline"/>
    </w:pPr>
    <w:rPr>
      <w:rFonts w:ascii="Arial" w:hAnsi="Arial"/>
      <w:i/>
      <w:iCs/>
      <w:szCs w:val="20"/>
    </w:rPr>
  </w:style>
  <w:style w:type="character" w:customStyle="1" w:styleId="Szvegtrzs3Char">
    <w:name w:val="Szövegtörzs 3 Char"/>
    <w:basedOn w:val="Bekezdsalapbettpusa"/>
    <w:link w:val="Szvegtrzs3"/>
    <w:uiPriority w:val="99"/>
    <w:rsid w:val="005070CD"/>
    <w:rPr>
      <w:rFonts w:ascii="Arial" w:eastAsia="Times New Roman" w:hAnsi="Arial" w:cs="Times New Roman"/>
      <w:i/>
      <w:iCs/>
      <w:sz w:val="24"/>
      <w:szCs w:val="20"/>
      <w:lang w:eastAsia="hu-HU"/>
    </w:rPr>
  </w:style>
  <w:style w:type="paragraph" w:styleId="Szvegtrzs2">
    <w:name w:val="Body Text 2"/>
    <w:basedOn w:val="Norml"/>
    <w:link w:val="Szvegtrzs2Char"/>
    <w:uiPriority w:val="99"/>
    <w:rsid w:val="005070CD"/>
    <w:pPr>
      <w:jc w:val="both"/>
    </w:pPr>
    <w:rPr>
      <w:rFonts w:ascii="Garamond" w:hAnsi="Garamond" w:cs="Arial"/>
      <w:iCs/>
      <w:color w:val="FF0000"/>
      <w:sz w:val="26"/>
    </w:rPr>
  </w:style>
  <w:style w:type="character" w:customStyle="1" w:styleId="Szvegtrzs2Char">
    <w:name w:val="Szövegtörzs 2 Char"/>
    <w:basedOn w:val="Bekezdsalapbettpusa"/>
    <w:link w:val="Szvegtrzs2"/>
    <w:uiPriority w:val="99"/>
    <w:rsid w:val="005070CD"/>
    <w:rPr>
      <w:rFonts w:ascii="Garamond" w:eastAsia="Times New Roman" w:hAnsi="Garamond" w:cs="Arial"/>
      <w:iCs/>
      <w:color w:val="FF0000"/>
      <w:sz w:val="26"/>
      <w:szCs w:val="24"/>
      <w:lang w:eastAsia="hu-HU"/>
    </w:rPr>
  </w:style>
  <w:style w:type="paragraph" w:styleId="Listaszerbekezds">
    <w:name w:val="List Paragraph"/>
    <w:basedOn w:val="Norml"/>
    <w:uiPriority w:val="34"/>
    <w:qFormat/>
    <w:rsid w:val="005070CD"/>
    <w:pPr>
      <w:ind w:left="708"/>
    </w:pPr>
  </w:style>
  <w:style w:type="paragraph" w:styleId="lfej">
    <w:name w:val="header"/>
    <w:basedOn w:val="Norml"/>
    <w:link w:val="lfejChar"/>
    <w:uiPriority w:val="99"/>
    <w:semiHidden/>
    <w:unhideWhenUsed/>
    <w:rsid w:val="00941199"/>
    <w:pPr>
      <w:tabs>
        <w:tab w:val="center" w:pos="4536"/>
        <w:tab w:val="right" w:pos="9072"/>
      </w:tabs>
    </w:pPr>
  </w:style>
  <w:style w:type="character" w:customStyle="1" w:styleId="lfejChar">
    <w:name w:val="Élőfej Char"/>
    <w:basedOn w:val="Bekezdsalapbettpusa"/>
    <w:link w:val="lfej"/>
    <w:uiPriority w:val="99"/>
    <w:semiHidden/>
    <w:rsid w:val="00941199"/>
    <w:rPr>
      <w:rFonts w:ascii="Times New Roman" w:eastAsia="Times New Roman" w:hAnsi="Times New Roman" w:cs="Times New Roman"/>
      <w:sz w:val="24"/>
      <w:szCs w:val="24"/>
      <w:lang w:eastAsia="hu-H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18</Pages>
  <Words>5603</Words>
  <Characters>38663</Characters>
  <Application>Microsoft Office Word</Application>
  <DocSecurity>0</DocSecurity>
  <Lines>322</Lines>
  <Paragraphs>88</Paragraphs>
  <ScaleCrop>false</ScaleCrop>
  <HeadingPairs>
    <vt:vector size="2" baseType="variant">
      <vt:variant>
        <vt:lpstr>Cím</vt:lpstr>
      </vt:variant>
      <vt:variant>
        <vt:i4>1</vt:i4>
      </vt:variant>
    </vt:vector>
  </HeadingPairs>
  <TitlesOfParts>
    <vt:vector size="1" baseType="lpstr">
      <vt:lpstr/>
    </vt:vector>
  </TitlesOfParts>
  <Company>WXPEE</Company>
  <LinksUpToDate>false</LinksUpToDate>
  <CharactersWithSpaces>44178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HURO</dc:creator>
  <cp:lastModifiedBy>Ildikó</cp:lastModifiedBy>
  <cp:revision>6</cp:revision>
  <cp:lastPrinted>2013-10-24T07:15:00Z</cp:lastPrinted>
  <dcterms:created xsi:type="dcterms:W3CDTF">2013-10-25T13:40:00Z</dcterms:created>
  <dcterms:modified xsi:type="dcterms:W3CDTF">2013-11-06T14:50:00Z</dcterms:modified>
</cp:coreProperties>
</file>